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4B" w:rsidRPr="00647C6C" w:rsidRDefault="00590A4B" w:rsidP="00590A4B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i/>
          <w:iCs/>
          <w:color w:val="002060"/>
          <w:sz w:val="40"/>
          <w:szCs w:val="40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002060"/>
          <w:sz w:val="40"/>
          <w:szCs w:val="40"/>
        </w:rPr>
        <w:t>ЛОГОПЕД РЕКОМЕНДУЕТ</w:t>
      </w:r>
    </w:p>
    <w:p w:rsidR="00590A4B" w:rsidRDefault="00590A4B" w:rsidP="00590A4B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i/>
          <w:iCs/>
          <w:color w:val="632423" w:themeColor="accent2" w:themeShade="80"/>
          <w:sz w:val="40"/>
          <w:szCs w:val="40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632423" w:themeColor="accent2" w:themeShade="80"/>
          <w:sz w:val="40"/>
          <w:szCs w:val="40"/>
        </w:rPr>
        <w:t>15 советов родителям</w:t>
      </w:r>
    </w:p>
    <w:p w:rsidR="00647C6C" w:rsidRPr="00647C6C" w:rsidRDefault="00647C6C" w:rsidP="00590A4B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i/>
          <w:iCs/>
          <w:color w:val="632423" w:themeColor="accent2" w:themeShade="80"/>
          <w:sz w:val="14"/>
          <w:szCs w:val="40"/>
        </w:rPr>
      </w:pPr>
      <w:bookmarkStart w:id="0" w:name="_GoBack"/>
      <w:bookmarkEnd w:id="0"/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1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Развитию речи способствует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ранний отказ от пустышки</w:t>
      </w:r>
      <w:r w:rsidRPr="00647C6C">
        <w:rPr>
          <w:rFonts w:ascii="Times New Roman CYR" w:hAnsi="Times New Roman CYR" w:cs="Times New Roman CYR"/>
          <w:sz w:val="28"/>
          <w:szCs w:val="24"/>
        </w:rPr>
        <w:t>. Пустышки относительно безвредны на первом году жизни крохи. Если давать их и после этого срока, зубки и язычок начинают занимать неправильное положение во рту, может образоваться щель или сформироваться неправильный прикус. Пострадает и произношение.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2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Развитие речи ускорит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переход к твёрдой пище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(для правильного формирования челюсти и уклада языка).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3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Озвучивайте любую ситуацию.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речи. Ребенок легче понимает обращенную речь, если она объясняет то, что происходит с ним и вокруг него. Поэтому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сопровождайте свои действия словами.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</w:t>
      </w:r>
      <w:r w:rsidRPr="00647C6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  <w:lang w:val="en-US"/>
        </w:rPr>
        <w:t> </w:t>
      </w:r>
      <w:r w:rsidRPr="00647C6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</w:rPr>
        <w:t xml:space="preserve"> 4</w:t>
      </w:r>
      <w:r w:rsidRPr="00647C6C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" w:hAnsi="Times New Roman" w:cs="Times New Roman"/>
          <w:sz w:val="28"/>
          <w:szCs w:val="24"/>
        </w:rPr>
        <w:t xml:space="preserve"> </w:t>
      </w:r>
      <w:r w:rsidRPr="00647C6C">
        <w:rPr>
          <w:rFonts w:ascii="Times New Roman CYR" w:hAnsi="Times New Roman CYR" w:cs="Times New Roman CYR"/>
          <w:b/>
          <w:bCs/>
          <w:sz w:val="28"/>
          <w:szCs w:val="24"/>
        </w:rPr>
        <w:t>Уважайте попытки ребенка говорить.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Встречается крайность – слишком активные взрослые, которые за ребёнка всё спросят, ответят, сделают. Давайте малышу выговориться, с интересом выслушивая его. 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5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Не говорите в пустоту,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смотрите ребенку в глаза</w:t>
      </w:r>
      <w:r w:rsidRPr="00647C6C">
        <w:rPr>
          <w:rFonts w:ascii="Times New Roman CYR" w:hAnsi="Times New Roman CYR" w:cs="Times New Roman CYR"/>
          <w:sz w:val="28"/>
          <w:szCs w:val="24"/>
        </w:rPr>
        <w:t>. Это особенно важно, если ваш кроха чрезмерно активный, постоянно двигается.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6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Не сюсюкайте!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То, что слышит ребенок от окружающих, является для него речевой нормой. Если постоянно говорить, к примеру, </w:t>
      </w:r>
      <w:r w:rsidRPr="00647C6C">
        <w:rPr>
          <w:rFonts w:ascii="Times New Roman" w:hAnsi="Times New Roman" w:cs="Times New Roman"/>
          <w:sz w:val="28"/>
          <w:szCs w:val="24"/>
        </w:rPr>
        <w:t>«</w:t>
      </w:r>
      <w:r w:rsidRPr="00647C6C">
        <w:rPr>
          <w:rFonts w:ascii="Times New Roman CYR" w:hAnsi="Times New Roman CYR" w:cs="Times New Roman CYR"/>
          <w:i/>
          <w:iCs/>
          <w:sz w:val="28"/>
          <w:szCs w:val="24"/>
        </w:rPr>
        <w:t>какой ты у меня хоЛЁшенький</w:t>
      </w:r>
      <w:r w:rsidRPr="00647C6C">
        <w:rPr>
          <w:rFonts w:ascii="Times New Roman" w:hAnsi="Times New Roman" w:cs="Times New Roman"/>
          <w:sz w:val="28"/>
          <w:szCs w:val="24"/>
        </w:rPr>
        <w:t xml:space="preserve">», </w:t>
      </w:r>
      <w:r w:rsidRPr="00647C6C">
        <w:rPr>
          <w:rFonts w:ascii="Times New Roman CYR" w:hAnsi="Times New Roman CYR" w:cs="Times New Roman CYR"/>
          <w:sz w:val="28"/>
          <w:szCs w:val="24"/>
        </w:rPr>
        <w:t>то ребёнок так и будет говорить. Сюсюканье тормозит речевое и психическое развитие.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7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Нечёткая речь может появиться у детей, если окружающие его люди быстро говорят. Малыш просто не успевает расслышать слово или фразу. Речь взрослых сливается в </w:t>
      </w:r>
      <w:r w:rsidR="00647C6C" w:rsidRPr="00647C6C">
        <w:rPr>
          <w:rFonts w:ascii="Times New Roman CYR" w:hAnsi="Times New Roman CYR" w:cs="Times New Roman CYR"/>
          <w:sz w:val="28"/>
          <w:szCs w:val="24"/>
        </w:rPr>
        <w:t>не воспринимаемую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массу звуков. Сначала страдает понимание речи – ребенок не улавливает, что от него хотят. А позже начинает говорить </w:t>
      </w:r>
      <w:r w:rsidR="00647C6C" w:rsidRPr="00647C6C">
        <w:rPr>
          <w:rFonts w:ascii="Times New Roman CYR" w:hAnsi="Times New Roman CYR" w:cs="Times New Roman CYR"/>
          <w:sz w:val="28"/>
          <w:szCs w:val="24"/>
        </w:rPr>
        <w:t>смазано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. Возможно появление заикания, так как ребёнок старается копировать ускоренный темп речи взрослых. Поэтому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говорите размеренно, четко</w:t>
      </w:r>
      <w:r w:rsidRPr="00647C6C">
        <w:rPr>
          <w:rFonts w:ascii="Times New Roman CYR" w:hAnsi="Times New Roman CYR" w:cs="Times New Roman CYR"/>
          <w:sz w:val="28"/>
          <w:szCs w:val="24"/>
        </w:rPr>
        <w:t>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8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То же, но по-разному. 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9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Способствует развитию речи и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эмоциональное пересказывание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сказок, обязательно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сопровождающееся движением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(как зайка прыгает, как лисичка крадётся, как ёжик пыхтит и т.п.).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lastRenderedPageBreak/>
        <w:t>СОВЕТ 10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Уделите внимание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развитию общей и кистевой моторики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(центры речи и движения руки расположены в коре мозга рядом, будет работать рука – раздражение в мозге затронет центр речи, простимулирует его работу); игры с мячом, чтобы работал весь плечевой пояс.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11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Рисование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на вертикальной поверхности (рулон обоев на дверь) двумя руками одновременно, чтобы стимулировать работу обоих полушарий. Рисовать и комментировать, например, </w:t>
      </w:r>
      <w:r w:rsidRPr="00647C6C">
        <w:rPr>
          <w:rFonts w:ascii="Times New Roman" w:hAnsi="Times New Roman" w:cs="Times New Roman"/>
          <w:sz w:val="28"/>
          <w:szCs w:val="24"/>
        </w:rPr>
        <w:t>«</w:t>
      </w:r>
      <w:r w:rsidRPr="00647C6C">
        <w:rPr>
          <w:rFonts w:ascii="Times New Roman CYR" w:hAnsi="Times New Roman CYR" w:cs="Times New Roman CYR"/>
          <w:sz w:val="28"/>
          <w:szCs w:val="24"/>
        </w:rPr>
        <w:t>мы рисуем дождик. Кап-кап-кап</w:t>
      </w:r>
      <w:r w:rsidRPr="00647C6C">
        <w:rPr>
          <w:rFonts w:ascii="Times New Roman" w:hAnsi="Times New Roman" w:cs="Times New Roman"/>
          <w:sz w:val="28"/>
          <w:szCs w:val="24"/>
        </w:rPr>
        <w:t xml:space="preserve">» </w:t>
      </w:r>
      <w:r w:rsidRPr="00647C6C">
        <w:rPr>
          <w:rFonts w:ascii="Times New Roman CYR" w:hAnsi="Times New Roman CYR" w:cs="Times New Roman CYR"/>
          <w:sz w:val="28"/>
          <w:szCs w:val="24"/>
        </w:rPr>
        <w:t>и т. д.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12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Оберегайте 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>физическое и психическое здоровье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ребенка. Часто болеющие дети и дети с неустойчивой психикой больше подверж</w:t>
      </w:r>
      <w:r w:rsidR="006D79A3">
        <w:rPr>
          <w:rFonts w:ascii="Times New Roman CYR" w:hAnsi="Times New Roman CYR" w:cs="Times New Roman CYR"/>
          <w:sz w:val="28"/>
          <w:szCs w:val="24"/>
        </w:rPr>
        <w:t>ены речевым расстройствам. Важно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закаливание и положительная атмосфера в семье. Привычку выяснять отношения при ребёнке нужно искоренять, избегать совместного просматривания фильмов ужасов и пр.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13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Ведите дневник, в котором фиксируйте речевые достижения ребенка, записывайте, сколько слов он понимает, какие произносит.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14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–</w:t>
      </w:r>
      <w:r w:rsidRPr="00647C6C">
        <w:rPr>
          <w:rFonts w:ascii="Times New Roman CYR" w:hAnsi="Times New Roman CYR" w:cs="Times New Roman CYR"/>
          <w:sz w:val="28"/>
          <w:szCs w:val="24"/>
        </w:rPr>
        <w:t xml:space="preserve"> Будьте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</w:p>
    <w:p w:rsid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4"/>
        </w:rPr>
        <w:t>СОВЕТ  15</w:t>
      </w:r>
      <w:r w:rsidRPr="00647C6C">
        <w:rPr>
          <w:rFonts w:ascii="Times New Roman CYR" w:hAnsi="Times New Roman CYR" w:cs="Times New Roman CYR"/>
          <w:b/>
          <w:bCs/>
          <w:i/>
          <w:iCs/>
          <w:sz w:val="28"/>
          <w:szCs w:val="24"/>
        </w:rPr>
        <w:t xml:space="preserve">  –</w:t>
      </w:r>
      <w:r w:rsidRPr="00647C6C">
        <w:rPr>
          <w:rFonts w:ascii="Times New Roman CYR" w:hAnsi="Times New Roman CYR" w:cs="Times New Roman CYR"/>
          <w:b/>
          <w:bCs/>
          <w:sz w:val="28"/>
          <w:szCs w:val="24"/>
        </w:rPr>
        <w:t xml:space="preserve">  ТОЛЬКО ВЫ!</w:t>
      </w:r>
    </w:p>
    <w:p w:rsidR="00590A4B" w:rsidRPr="00647C6C" w:rsidRDefault="00590A4B" w:rsidP="00647C6C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647C6C">
        <w:rPr>
          <w:rFonts w:ascii="Times New Roman CYR" w:hAnsi="Times New Roman CYR" w:cs="Times New Roman CYR"/>
          <w:sz w:val="28"/>
          <w:szCs w:val="24"/>
        </w:rPr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6B1D01" w:rsidRPr="00647C6C" w:rsidRDefault="006B1D01" w:rsidP="00647C6C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i/>
          <w:sz w:val="32"/>
          <w:szCs w:val="28"/>
        </w:rPr>
      </w:pPr>
    </w:p>
    <w:p w:rsidR="006B1D01" w:rsidRPr="00647C6C" w:rsidRDefault="006B1D01" w:rsidP="00647C6C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i/>
          <w:sz w:val="32"/>
          <w:szCs w:val="28"/>
        </w:rPr>
      </w:pPr>
    </w:p>
    <w:p w:rsidR="003937EC" w:rsidRPr="00647C6C" w:rsidRDefault="003937EC" w:rsidP="00647C6C">
      <w:pPr>
        <w:ind w:firstLine="567"/>
        <w:rPr>
          <w:sz w:val="24"/>
        </w:rPr>
      </w:pPr>
    </w:p>
    <w:sectPr w:rsidR="003937EC" w:rsidRPr="00647C6C" w:rsidSect="00647C6C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A4B"/>
    <w:rsid w:val="003937EC"/>
    <w:rsid w:val="00590A4B"/>
    <w:rsid w:val="00647C6C"/>
    <w:rsid w:val="006B1D01"/>
    <w:rsid w:val="006D79A3"/>
    <w:rsid w:val="00AC39A2"/>
    <w:rsid w:val="00E0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7</cp:revision>
  <dcterms:created xsi:type="dcterms:W3CDTF">2014-10-01T17:39:00Z</dcterms:created>
  <dcterms:modified xsi:type="dcterms:W3CDTF">2018-11-29T06:34:00Z</dcterms:modified>
</cp:coreProperties>
</file>