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41" w:rsidRPr="000B2A52" w:rsidRDefault="00106841" w:rsidP="000B2A52">
      <w:pPr>
        <w:autoSpaceDN w:val="0"/>
        <w:spacing w:before="113" w:after="113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B2A52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Конспект занятия по </w:t>
      </w: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рисованию</w:t>
      </w:r>
      <w:r w:rsidRPr="000B2A52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в </w:t>
      </w: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средней</w:t>
      </w:r>
      <w:r w:rsidRPr="000B2A52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группе</w:t>
      </w:r>
    </w:p>
    <w:p w:rsidR="00106841" w:rsidRDefault="00106841" w:rsidP="000B2A52">
      <w:pPr>
        <w:shd w:val="clear" w:color="auto" w:fill="FFFFFF"/>
        <w:suppressAutoHyphens/>
        <w:autoSpaceDN w:val="0"/>
        <w:spacing w:before="113" w:after="113" w:line="240" w:lineRule="auto"/>
        <w:jc w:val="center"/>
        <w:textAlignment w:val="baseline"/>
        <w:rPr>
          <w:rFonts w:ascii="Times New Roman" w:hAnsi="Times New Roman"/>
          <w:color w:val="000000"/>
          <w:kern w:val="3"/>
          <w:sz w:val="28"/>
          <w:szCs w:val="28"/>
          <w:lang w:eastAsia="ru-RU" w:bidi="hi-IN"/>
        </w:rPr>
      </w:pPr>
      <w:r w:rsidRPr="000B2A52">
        <w:rPr>
          <w:rFonts w:ascii="Times New Roman" w:hAnsi="Times New Roman"/>
          <w:b/>
          <w:color w:val="000000"/>
          <w:kern w:val="3"/>
          <w:sz w:val="32"/>
          <w:szCs w:val="32"/>
          <w:lang w:eastAsia="ru-RU" w:bidi="hi-IN"/>
        </w:rPr>
        <w:t>«</w:t>
      </w:r>
      <w:r>
        <w:rPr>
          <w:rFonts w:ascii="Times New Roman" w:hAnsi="Times New Roman"/>
          <w:b/>
          <w:color w:val="000000"/>
          <w:kern w:val="3"/>
          <w:sz w:val="32"/>
          <w:szCs w:val="32"/>
          <w:lang w:eastAsia="ru-RU" w:bidi="hi-IN"/>
        </w:rPr>
        <w:t>Праздничный салют</w:t>
      </w:r>
      <w:r w:rsidRPr="000B2A52">
        <w:rPr>
          <w:rFonts w:ascii="Times New Roman" w:hAnsi="Times New Roman"/>
          <w:b/>
          <w:color w:val="000000"/>
          <w:kern w:val="3"/>
          <w:sz w:val="32"/>
          <w:szCs w:val="32"/>
          <w:lang w:eastAsia="ru-RU" w:bidi="hi-IN"/>
        </w:rPr>
        <w:t>»</w:t>
      </w:r>
    </w:p>
    <w:p w:rsidR="00106841" w:rsidRPr="00F90B0F" w:rsidRDefault="00106841" w:rsidP="000B2A52">
      <w:pPr>
        <w:shd w:val="clear" w:color="auto" w:fill="FFFFFF"/>
        <w:suppressAutoHyphens/>
        <w:autoSpaceDN w:val="0"/>
        <w:spacing w:before="113" w:after="113" w:line="24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color w:val="000000"/>
          <w:kern w:val="3"/>
          <w:sz w:val="28"/>
          <w:szCs w:val="28"/>
          <w:lang w:eastAsia="ru-RU" w:bidi="hi-IN"/>
        </w:rPr>
        <w:t xml:space="preserve">                                                 Подготовила: </w:t>
      </w:r>
      <w:proofErr w:type="spellStart"/>
      <w:r>
        <w:rPr>
          <w:rFonts w:ascii="Times New Roman" w:hAnsi="Times New Roman"/>
          <w:color w:val="000000"/>
          <w:kern w:val="3"/>
          <w:sz w:val="28"/>
          <w:szCs w:val="28"/>
          <w:lang w:eastAsia="ru-RU" w:bidi="hi-IN"/>
        </w:rPr>
        <w:t>Дараган</w:t>
      </w:r>
      <w:proofErr w:type="spellEnd"/>
      <w:r>
        <w:rPr>
          <w:rFonts w:ascii="Times New Roman" w:hAnsi="Times New Roman"/>
          <w:color w:val="000000"/>
          <w:kern w:val="3"/>
          <w:sz w:val="28"/>
          <w:szCs w:val="28"/>
          <w:lang w:eastAsia="ru-RU" w:bidi="hi-IN"/>
        </w:rPr>
        <w:t xml:space="preserve"> Е.А.</w:t>
      </w:r>
    </w:p>
    <w:p w:rsidR="00106841" w:rsidRPr="000B2A52" w:rsidRDefault="00106841" w:rsidP="000B2A52">
      <w:pPr>
        <w:suppressAutoHyphens/>
        <w:autoSpaceDN w:val="0"/>
        <w:spacing w:before="113" w:after="113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</w:p>
    <w:p w:rsidR="00106841" w:rsidRPr="00073429" w:rsidRDefault="00106841" w:rsidP="0007342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3429">
        <w:rPr>
          <w:rFonts w:ascii="Times New Roman" w:hAnsi="Times New Roman"/>
          <w:b/>
          <w:bCs/>
          <w:sz w:val="28"/>
          <w:szCs w:val="28"/>
        </w:rPr>
        <w:t>Цель</w:t>
      </w:r>
      <w:r w:rsidRPr="005A789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  <w:r w:rsidRPr="00073429">
        <w:rPr>
          <w:rFonts w:ascii="Times New Roman" w:hAnsi="Times New Roman"/>
          <w:sz w:val="28"/>
          <w:szCs w:val="28"/>
          <w:shd w:val="clear" w:color="auto" w:fill="FFFFFF"/>
        </w:rPr>
        <w:t xml:space="preserve"> создать условия для поддержания интереса к изобразительной деятельности.</w:t>
      </w:r>
    </w:p>
    <w:p w:rsidR="00106841" w:rsidRPr="00073429" w:rsidRDefault="00106841" w:rsidP="00073429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7342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106841" w:rsidRPr="00035D0F" w:rsidRDefault="00106841" w:rsidP="00073429">
      <w:pPr>
        <w:spacing w:before="120" w:after="120" w:line="240" w:lineRule="auto"/>
        <w:jc w:val="both"/>
        <w:rPr>
          <w:rStyle w:val="c0"/>
          <w:rFonts w:ascii="Times New Roman" w:hAnsi="Times New Roman"/>
          <w:i/>
          <w:iCs/>
          <w:sz w:val="28"/>
          <w:szCs w:val="28"/>
        </w:rPr>
      </w:pPr>
      <w:r w:rsidRPr="00035D0F">
        <w:rPr>
          <w:rStyle w:val="c7"/>
          <w:rFonts w:ascii="Times New Roman" w:hAnsi="Times New Roman"/>
          <w:i/>
          <w:iCs/>
          <w:sz w:val="28"/>
          <w:szCs w:val="28"/>
          <w:u w:val="single"/>
        </w:rPr>
        <w:t>Образовательные</w:t>
      </w:r>
      <w:r w:rsidRPr="00035D0F">
        <w:rPr>
          <w:rStyle w:val="c0"/>
          <w:rFonts w:ascii="Times New Roman" w:hAnsi="Times New Roman"/>
          <w:i/>
          <w:iCs/>
          <w:sz w:val="28"/>
          <w:szCs w:val="28"/>
        </w:rPr>
        <w:t>:</w:t>
      </w:r>
    </w:p>
    <w:p w:rsidR="00106841" w:rsidRPr="00073429" w:rsidRDefault="00106841" w:rsidP="00435A48">
      <w:pPr>
        <w:pStyle w:val="a5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Style w:val="c0"/>
          <w:rFonts w:ascii="Times New Roman" w:hAnsi="Times New Roman"/>
          <w:sz w:val="28"/>
          <w:szCs w:val="28"/>
        </w:rPr>
      </w:pPr>
      <w:r w:rsidRPr="00073429">
        <w:rPr>
          <w:rStyle w:val="c0"/>
          <w:rFonts w:ascii="Times New Roman" w:hAnsi="Times New Roman"/>
          <w:sz w:val="28"/>
          <w:szCs w:val="28"/>
        </w:rPr>
        <w:t>побуждать детей отражать свои впечатления, полученные от наблюдений;</w:t>
      </w:r>
    </w:p>
    <w:p w:rsidR="00106841" w:rsidRPr="00073429" w:rsidRDefault="00106841" w:rsidP="00073429">
      <w:pPr>
        <w:pStyle w:val="a5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3429">
        <w:rPr>
          <w:rFonts w:ascii="Times New Roman" w:hAnsi="Times New Roman"/>
          <w:sz w:val="28"/>
          <w:szCs w:val="28"/>
          <w:shd w:val="clear" w:color="auto" w:fill="FFFFFF"/>
        </w:rPr>
        <w:t>закреплять знания и умения пользоваться двумя материалами: восковыми мелками и акварелью;</w:t>
      </w:r>
    </w:p>
    <w:p w:rsidR="00106841" w:rsidRDefault="00106841" w:rsidP="00073429">
      <w:pPr>
        <w:pStyle w:val="a5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3429">
        <w:rPr>
          <w:rFonts w:ascii="Times New Roman" w:hAnsi="Times New Roman"/>
          <w:sz w:val="28"/>
          <w:szCs w:val="28"/>
          <w:lang w:eastAsia="ru-RU"/>
        </w:rPr>
        <w:t xml:space="preserve">учить рисовать разные виды праздничного салюта в виде шаров, которые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73429">
        <w:rPr>
          <w:rFonts w:ascii="Times New Roman" w:hAnsi="Times New Roman"/>
          <w:sz w:val="28"/>
          <w:szCs w:val="28"/>
          <w:lang w:eastAsia="ru-RU"/>
        </w:rPr>
        <w:t>распускаются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73429">
        <w:rPr>
          <w:rFonts w:ascii="Times New Roman" w:hAnsi="Times New Roman"/>
          <w:sz w:val="28"/>
          <w:szCs w:val="28"/>
          <w:lang w:eastAsia="ru-RU"/>
        </w:rPr>
        <w:t xml:space="preserve"> в ч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073429">
        <w:rPr>
          <w:rFonts w:ascii="Times New Roman" w:hAnsi="Times New Roman"/>
          <w:sz w:val="28"/>
          <w:szCs w:val="28"/>
          <w:lang w:eastAsia="ru-RU"/>
        </w:rPr>
        <w:t>рном небе;</w:t>
      </w:r>
    </w:p>
    <w:p w:rsidR="00106841" w:rsidRPr="00035D0F" w:rsidRDefault="00106841" w:rsidP="00073429">
      <w:pPr>
        <w:spacing w:before="120" w:after="120" w:line="240" w:lineRule="auto"/>
        <w:jc w:val="both"/>
        <w:rPr>
          <w:rStyle w:val="c0"/>
          <w:rFonts w:ascii="Times New Roman" w:hAnsi="Times New Roman"/>
          <w:i/>
          <w:iCs/>
          <w:sz w:val="28"/>
          <w:szCs w:val="28"/>
        </w:rPr>
      </w:pPr>
      <w:r w:rsidRPr="00035D0F">
        <w:rPr>
          <w:rStyle w:val="c7"/>
          <w:rFonts w:ascii="Times New Roman" w:hAnsi="Times New Roman"/>
          <w:i/>
          <w:iCs/>
          <w:sz w:val="28"/>
          <w:szCs w:val="28"/>
          <w:u w:val="single"/>
        </w:rPr>
        <w:t>Развивающие</w:t>
      </w:r>
      <w:r w:rsidRPr="00035D0F">
        <w:rPr>
          <w:rStyle w:val="c0"/>
          <w:rFonts w:ascii="Times New Roman" w:hAnsi="Times New Roman"/>
          <w:i/>
          <w:iCs/>
          <w:sz w:val="28"/>
          <w:szCs w:val="28"/>
        </w:rPr>
        <w:t>:</w:t>
      </w:r>
    </w:p>
    <w:p w:rsidR="00106841" w:rsidRDefault="00106841" w:rsidP="00073429">
      <w:pPr>
        <w:pStyle w:val="a5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Style w:val="c0"/>
          <w:rFonts w:ascii="Times New Roman" w:hAnsi="Times New Roman"/>
          <w:sz w:val="28"/>
          <w:szCs w:val="28"/>
        </w:rPr>
      </w:pPr>
      <w:r w:rsidRPr="00073429">
        <w:rPr>
          <w:rStyle w:val="c0"/>
          <w:rFonts w:ascii="Times New Roman" w:hAnsi="Times New Roman"/>
          <w:sz w:val="28"/>
          <w:szCs w:val="28"/>
        </w:rPr>
        <w:t>развивать композиционные навыки, пространственные представления</w:t>
      </w:r>
      <w:r>
        <w:rPr>
          <w:rStyle w:val="c0"/>
          <w:rFonts w:ascii="Times New Roman" w:hAnsi="Times New Roman"/>
          <w:sz w:val="28"/>
          <w:szCs w:val="28"/>
        </w:rPr>
        <w:t>;</w:t>
      </w:r>
    </w:p>
    <w:p w:rsidR="00106841" w:rsidRPr="00073429" w:rsidRDefault="00106841" w:rsidP="00073429">
      <w:pPr>
        <w:pStyle w:val="a5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3429">
        <w:rPr>
          <w:rStyle w:val="c0"/>
          <w:rFonts w:ascii="Times New Roman" w:hAnsi="Times New Roman"/>
          <w:sz w:val="28"/>
          <w:szCs w:val="28"/>
        </w:rPr>
        <w:t>способствовать развитию мелкой моторики рук, выработк</w:t>
      </w:r>
      <w:r>
        <w:rPr>
          <w:rStyle w:val="c0"/>
          <w:rFonts w:ascii="Times New Roman" w:hAnsi="Times New Roman"/>
          <w:sz w:val="28"/>
          <w:szCs w:val="28"/>
        </w:rPr>
        <w:t>е</w:t>
      </w:r>
      <w:r w:rsidRPr="00073429">
        <w:rPr>
          <w:rStyle w:val="c0"/>
          <w:rFonts w:ascii="Times New Roman" w:hAnsi="Times New Roman"/>
          <w:sz w:val="28"/>
          <w:szCs w:val="28"/>
        </w:rPr>
        <w:t xml:space="preserve"> умений видеть цветовую гамму</w:t>
      </w:r>
      <w:r>
        <w:rPr>
          <w:rStyle w:val="c0"/>
          <w:rFonts w:ascii="Times New Roman" w:hAnsi="Times New Roman"/>
          <w:sz w:val="28"/>
          <w:szCs w:val="28"/>
        </w:rPr>
        <w:t>;</w:t>
      </w:r>
    </w:p>
    <w:p w:rsidR="00106841" w:rsidRDefault="00106841" w:rsidP="00073429">
      <w:pPr>
        <w:pStyle w:val="a5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3429">
        <w:rPr>
          <w:rFonts w:ascii="Times New Roman" w:hAnsi="Times New Roman"/>
          <w:sz w:val="28"/>
          <w:szCs w:val="28"/>
          <w:shd w:val="clear" w:color="auto" w:fill="FFFFFF"/>
        </w:rPr>
        <w:t>развивать самостоятельность, активность, ощущение собственной значимости;</w:t>
      </w:r>
    </w:p>
    <w:p w:rsidR="00106841" w:rsidRPr="00435A48" w:rsidRDefault="00106841" w:rsidP="001F7ED8">
      <w:pPr>
        <w:pStyle w:val="a5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A48">
        <w:rPr>
          <w:rFonts w:ascii="Times New Roman" w:hAnsi="Times New Roman"/>
          <w:sz w:val="28"/>
          <w:szCs w:val="28"/>
          <w:lang w:eastAsia="ru-RU"/>
        </w:rPr>
        <w:t>развивать эмоциональный положительный отклик на предложение рисовать необычным способом, творческое воображение, фантазию, чуть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435A48">
        <w:rPr>
          <w:rFonts w:ascii="Times New Roman" w:hAnsi="Times New Roman"/>
          <w:sz w:val="28"/>
          <w:szCs w:val="28"/>
          <w:lang w:eastAsia="ru-RU"/>
        </w:rPr>
        <w:t xml:space="preserve"> цвета, композиции;</w:t>
      </w:r>
    </w:p>
    <w:p w:rsidR="00106841" w:rsidRDefault="00106841" w:rsidP="00073429">
      <w:pPr>
        <w:pStyle w:val="a5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3429">
        <w:rPr>
          <w:rFonts w:ascii="Times New Roman" w:hAnsi="Times New Roman"/>
          <w:sz w:val="28"/>
          <w:szCs w:val="28"/>
          <w:shd w:val="clear" w:color="auto" w:fill="FFFFFF"/>
        </w:rPr>
        <w:t>развивать эстетические чувства, выделяя средства выразительности в изображениях, созданных другими детьми;</w:t>
      </w:r>
    </w:p>
    <w:p w:rsidR="00106841" w:rsidRPr="00035D0F" w:rsidRDefault="00106841" w:rsidP="00073429">
      <w:pPr>
        <w:spacing w:before="120" w:after="120" w:line="240" w:lineRule="auto"/>
        <w:jc w:val="both"/>
        <w:rPr>
          <w:rStyle w:val="c0"/>
          <w:rFonts w:ascii="Times New Roman" w:hAnsi="Times New Roman"/>
          <w:i/>
          <w:iCs/>
          <w:sz w:val="28"/>
          <w:szCs w:val="28"/>
        </w:rPr>
      </w:pPr>
      <w:r w:rsidRPr="00035D0F">
        <w:rPr>
          <w:rStyle w:val="c7"/>
          <w:rFonts w:ascii="Times New Roman" w:hAnsi="Times New Roman"/>
          <w:i/>
          <w:iCs/>
          <w:sz w:val="28"/>
          <w:szCs w:val="28"/>
          <w:u w:val="single"/>
        </w:rPr>
        <w:t>Воспитательные</w:t>
      </w:r>
      <w:r w:rsidRPr="00035D0F">
        <w:rPr>
          <w:rStyle w:val="c0"/>
          <w:rFonts w:ascii="Times New Roman" w:hAnsi="Times New Roman"/>
          <w:i/>
          <w:iCs/>
          <w:sz w:val="28"/>
          <w:szCs w:val="28"/>
        </w:rPr>
        <w:t>:</w:t>
      </w:r>
    </w:p>
    <w:p w:rsidR="00106841" w:rsidRPr="00435A48" w:rsidRDefault="00106841" w:rsidP="00435A48">
      <w:pPr>
        <w:pStyle w:val="a5"/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5A48">
        <w:rPr>
          <w:rFonts w:ascii="Times New Roman" w:hAnsi="Times New Roman"/>
          <w:sz w:val="28"/>
          <w:szCs w:val="28"/>
          <w:shd w:val="clear" w:color="auto" w:fill="FFFFFF"/>
        </w:rPr>
        <w:t>воспитывать любовь, гордость и уважение к Родине и к её защитникам;</w:t>
      </w:r>
    </w:p>
    <w:p w:rsidR="00106841" w:rsidRPr="0094452B" w:rsidRDefault="00106841" w:rsidP="0094452B">
      <w:pPr>
        <w:spacing w:before="120" w:after="120" w:line="240" w:lineRule="auto"/>
        <w:jc w:val="both"/>
        <w:rPr>
          <w:rFonts w:ascii="Times New Roman" w:hAnsi="Times New Roman"/>
          <w:lang w:eastAsia="ru-RU"/>
        </w:rPr>
      </w:pPr>
      <w:r w:rsidRPr="0094452B">
        <w:rPr>
          <w:rStyle w:val="c7"/>
          <w:rFonts w:ascii="Times New Roman" w:hAnsi="Times New Roman"/>
          <w:b/>
          <w:bCs/>
          <w:sz w:val="28"/>
          <w:szCs w:val="28"/>
          <w:shd w:val="clear" w:color="auto" w:fill="FFFFFF"/>
        </w:rPr>
        <w:t>Предварительная работа</w:t>
      </w:r>
      <w:r w:rsidRPr="0094452B">
        <w:rPr>
          <w:rStyle w:val="c0"/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  <w:r w:rsidRPr="0094452B"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 беседа с детьми о Дне</w:t>
      </w:r>
      <w:r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4452B"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Победы, чтение рассказов Л. Кассиля </w:t>
      </w:r>
      <w:r>
        <w:rPr>
          <w:rStyle w:val="c0"/>
          <w:rFonts w:ascii="Times New Roman" w:hAnsi="Times New Roman"/>
          <w:sz w:val="28"/>
          <w:szCs w:val="28"/>
          <w:shd w:val="clear" w:color="auto" w:fill="FFFFFF"/>
        </w:rPr>
        <w:t>«</w:t>
      </w:r>
      <w:r w:rsidRPr="0094452B">
        <w:rPr>
          <w:rStyle w:val="c0"/>
          <w:rFonts w:ascii="Times New Roman" w:hAnsi="Times New Roman"/>
          <w:sz w:val="28"/>
          <w:szCs w:val="28"/>
          <w:shd w:val="clear" w:color="auto" w:fill="FFFFFF"/>
        </w:rPr>
        <w:t>Твои защитники</w:t>
      </w:r>
      <w:r>
        <w:rPr>
          <w:rStyle w:val="c0"/>
          <w:rFonts w:ascii="Times New Roman" w:hAnsi="Times New Roman"/>
          <w:sz w:val="28"/>
          <w:szCs w:val="28"/>
          <w:shd w:val="clear" w:color="auto" w:fill="FFFFFF"/>
        </w:rPr>
        <w:t>»</w:t>
      </w:r>
      <w:r w:rsidRPr="0094452B"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Style w:val="c0"/>
          <w:rFonts w:ascii="Times New Roman" w:hAnsi="Times New Roman"/>
          <w:sz w:val="28"/>
          <w:szCs w:val="28"/>
          <w:shd w:val="clear" w:color="auto" w:fill="FFFFFF"/>
        </w:rPr>
        <w:t>«</w:t>
      </w:r>
      <w:r w:rsidRPr="0094452B">
        <w:rPr>
          <w:rStyle w:val="c0"/>
          <w:rFonts w:ascii="Times New Roman" w:hAnsi="Times New Roman"/>
          <w:sz w:val="28"/>
          <w:szCs w:val="28"/>
          <w:shd w:val="clear" w:color="auto" w:fill="FFFFFF"/>
        </w:rPr>
        <w:t>Памятник советскому солдату</w:t>
      </w:r>
      <w:r>
        <w:rPr>
          <w:rStyle w:val="c0"/>
          <w:rFonts w:ascii="Times New Roman" w:hAnsi="Times New Roman"/>
          <w:sz w:val="28"/>
          <w:szCs w:val="28"/>
          <w:shd w:val="clear" w:color="auto" w:fill="FFFFFF"/>
        </w:rPr>
        <w:t>»</w:t>
      </w:r>
      <w:r w:rsidRPr="0094452B">
        <w:rPr>
          <w:rStyle w:val="c0"/>
          <w:rFonts w:ascii="Times New Roman" w:hAnsi="Times New Roman"/>
          <w:sz w:val="28"/>
          <w:szCs w:val="28"/>
          <w:shd w:val="clear" w:color="auto" w:fill="FFFFFF"/>
        </w:rPr>
        <w:t>, просмотр видео сюжетов с изображением</w:t>
      </w:r>
      <w:r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4452B">
        <w:rPr>
          <w:rStyle w:val="c8"/>
          <w:rFonts w:ascii="Times New Roman" w:hAnsi="Times New Roman"/>
          <w:sz w:val="28"/>
          <w:szCs w:val="28"/>
          <w:shd w:val="clear" w:color="auto" w:fill="FFFFFF"/>
        </w:rPr>
        <w:t>салюта</w:t>
      </w:r>
      <w:r w:rsidRPr="0094452B">
        <w:rPr>
          <w:rStyle w:val="c0"/>
          <w:rFonts w:ascii="Times New Roman" w:hAnsi="Times New Roman"/>
          <w:sz w:val="28"/>
          <w:szCs w:val="28"/>
          <w:shd w:val="clear" w:color="auto" w:fill="FFFFFF"/>
        </w:rPr>
        <w:t>, чтение стихов о войне.</w:t>
      </w:r>
    </w:p>
    <w:p w:rsidR="00106841" w:rsidRPr="004A03DB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893">
        <w:rPr>
          <w:rFonts w:ascii="Times New Roman" w:hAnsi="Times New Roman"/>
          <w:b/>
          <w:bCs/>
          <w:sz w:val="28"/>
          <w:szCs w:val="28"/>
          <w:lang w:eastAsia="ru-RU"/>
        </w:rPr>
        <w:t>Материалы и оборудование: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иллюстрации с изображением салюта в ночном небе, клеёнки на столы,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альбомный лист на каждого ребёнка,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восковые мелки, </w:t>
      </w:r>
      <w:r w:rsidRPr="005A7893">
        <w:rPr>
          <w:rFonts w:ascii="Times New Roman" w:hAnsi="Times New Roman"/>
          <w:sz w:val="28"/>
          <w:szCs w:val="28"/>
        </w:rPr>
        <w:t xml:space="preserve">акварель, </w:t>
      </w:r>
      <w:r w:rsidRPr="005A78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стаканчики с водой, кисточки, </w:t>
      </w:r>
      <w:r w:rsidRPr="005A7893">
        <w:rPr>
          <w:rStyle w:val="StrongEmphasis"/>
          <w:rFonts w:ascii="Times New Roman" w:hAnsi="Times New Roman"/>
          <w:b w:val="0"/>
          <w:color w:val="000000"/>
          <w:sz w:val="28"/>
          <w:szCs w:val="28"/>
          <w:lang w:eastAsia="ru-RU"/>
        </w:rPr>
        <w:t>подставки для кисточек, салфетки</w:t>
      </w:r>
      <w:r>
        <w:rPr>
          <w:rStyle w:val="StrongEmphasis"/>
          <w:rFonts w:ascii="Times New Roman" w:hAnsi="Times New Roman"/>
          <w:b w:val="0"/>
          <w:color w:val="000000"/>
          <w:sz w:val="28"/>
          <w:szCs w:val="28"/>
          <w:lang w:eastAsia="ru-RU"/>
        </w:rPr>
        <w:t xml:space="preserve">, </w:t>
      </w:r>
      <w:r w:rsidRPr="004A03DB">
        <w:rPr>
          <w:rFonts w:ascii="Times New Roman" w:hAnsi="Times New Roman"/>
          <w:sz w:val="28"/>
          <w:szCs w:val="28"/>
          <w:lang w:eastAsia="ru-RU"/>
        </w:rPr>
        <w:t>музыкальное сопровождение.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6841" w:rsidRPr="004A03DB" w:rsidRDefault="00106841" w:rsidP="004A03DB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A03DB">
        <w:rPr>
          <w:rFonts w:ascii="Times New Roman" w:hAnsi="Times New Roman"/>
          <w:b/>
          <w:bCs/>
          <w:sz w:val="28"/>
          <w:szCs w:val="28"/>
          <w:lang w:eastAsia="ru-RU"/>
        </w:rPr>
        <w:t>Ход занятия:</w:t>
      </w:r>
    </w:p>
    <w:p w:rsidR="00106841" w:rsidRDefault="00106841" w:rsidP="00B115A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Вводная часть.</w:t>
      </w:r>
    </w:p>
    <w:p w:rsidR="00106841" w:rsidRPr="004A03DB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Воспитатель: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Дети, сегодня мы будем рисовать одно яркое зрелище, которое вы часто наблюдаете, а какое – вы узнаете, отгадав загадку:</w:t>
      </w:r>
    </w:p>
    <w:p w:rsidR="00106841" w:rsidRPr="004A03DB" w:rsidRDefault="00106841" w:rsidP="004A03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3DB">
        <w:rPr>
          <w:rFonts w:ascii="Times New Roman" w:hAnsi="Times New Roman"/>
          <w:sz w:val="28"/>
          <w:szCs w:val="28"/>
          <w:lang w:eastAsia="ru-RU"/>
        </w:rPr>
        <w:t>Грянул в небе чудо-гром,</w:t>
      </w:r>
    </w:p>
    <w:p w:rsidR="00106841" w:rsidRPr="004A03DB" w:rsidRDefault="00106841" w:rsidP="004A03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3DB">
        <w:rPr>
          <w:rFonts w:ascii="Times New Roman" w:hAnsi="Times New Roman"/>
          <w:sz w:val="28"/>
          <w:szCs w:val="28"/>
          <w:lang w:eastAsia="ru-RU"/>
        </w:rPr>
        <w:t>Стало светло на н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4A03DB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06841" w:rsidRPr="004A03DB" w:rsidRDefault="00106841" w:rsidP="004A03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3DB">
        <w:rPr>
          <w:rFonts w:ascii="Times New Roman" w:hAnsi="Times New Roman"/>
          <w:sz w:val="28"/>
          <w:szCs w:val="28"/>
          <w:lang w:eastAsia="ru-RU"/>
        </w:rPr>
        <w:t>Очень громки, очень ярки</w:t>
      </w:r>
    </w:p>
    <w:p w:rsidR="00106841" w:rsidRPr="004A03DB" w:rsidRDefault="00106841" w:rsidP="004A03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3DB">
        <w:rPr>
          <w:rFonts w:ascii="Times New Roman" w:hAnsi="Times New Roman"/>
          <w:sz w:val="28"/>
          <w:szCs w:val="28"/>
          <w:lang w:eastAsia="ru-RU"/>
        </w:rPr>
        <w:t>Стали улицы и парки.</w:t>
      </w:r>
    </w:p>
    <w:p w:rsidR="00106841" w:rsidRPr="004A03DB" w:rsidRDefault="00106841" w:rsidP="004A03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3DB">
        <w:rPr>
          <w:rFonts w:ascii="Times New Roman" w:hAnsi="Times New Roman"/>
          <w:sz w:val="28"/>
          <w:szCs w:val="28"/>
          <w:lang w:eastAsia="ru-RU"/>
        </w:rPr>
        <w:t>Нет грозы, но он грохочет,</w:t>
      </w:r>
    </w:p>
    <w:p w:rsidR="00106841" w:rsidRPr="004A03DB" w:rsidRDefault="00106841" w:rsidP="004A03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3DB">
        <w:rPr>
          <w:rFonts w:ascii="Times New Roman" w:hAnsi="Times New Roman"/>
          <w:sz w:val="28"/>
          <w:szCs w:val="28"/>
          <w:lang w:eastAsia="ru-RU"/>
        </w:rPr>
        <w:t>Громче грома быть он хочет.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Салют.</w:t>
      </w:r>
    </w:p>
    <w:p w:rsidR="00106841" w:rsidRDefault="00CC39BB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history="1">
        <w:r w:rsidR="00106841" w:rsidRPr="008062CB">
          <w:rPr>
            <w:rFonts w:ascii="Times New Roman" w:hAnsi="Times New Roman"/>
            <w:b/>
            <w:bCs/>
            <w:sz w:val="28"/>
            <w:szCs w:val="28"/>
            <w:u w:val="single"/>
            <w:lang w:eastAsia="ru-RU"/>
          </w:rPr>
          <w:t>Воспитатель</w:t>
        </w:r>
      </w:hyperlink>
      <w:r w:rsidR="00106841"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="00106841"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06841" w:rsidRPr="004A03DB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="00106841" w:rsidRPr="004A03DB">
        <w:rPr>
          <w:rFonts w:ascii="Times New Roman" w:hAnsi="Times New Roman"/>
          <w:sz w:val="28"/>
          <w:szCs w:val="28"/>
          <w:lang w:eastAsia="ru-RU"/>
        </w:rPr>
        <w:t xml:space="preserve"> что такое салют? И где вы его видели?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Дети</w:t>
      </w:r>
      <w:proofErr w:type="gramStart"/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Это</w:t>
      </w:r>
      <w:proofErr w:type="gramEnd"/>
      <w:r w:rsidRPr="004A03DB">
        <w:rPr>
          <w:rFonts w:ascii="Times New Roman" w:hAnsi="Times New Roman"/>
          <w:sz w:val="28"/>
          <w:szCs w:val="28"/>
          <w:lang w:eastAsia="ru-RU"/>
        </w:rPr>
        <w:t xml:space="preserve"> цветные огоньки фейерверка. Мы видим его в праздничные дни на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центральной площад</w:t>
      </w:r>
      <w:r>
        <w:rPr>
          <w:rFonts w:ascii="Times New Roman" w:hAnsi="Times New Roman"/>
          <w:sz w:val="28"/>
          <w:szCs w:val="28"/>
          <w:lang w:eastAsia="ru-RU"/>
        </w:rPr>
        <w:t>ью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города.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А в какое время суток бывает салют?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Дети</w:t>
      </w:r>
      <w:proofErr w:type="gramStart"/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A03DB">
        <w:rPr>
          <w:rFonts w:ascii="Times New Roman" w:hAnsi="Times New Roman"/>
          <w:sz w:val="28"/>
          <w:szCs w:val="28"/>
          <w:lang w:eastAsia="ru-RU"/>
        </w:rPr>
        <w:t>оздно</w:t>
      </w:r>
      <w:proofErr w:type="gramEnd"/>
      <w:r w:rsidRPr="004A03DB">
        <w:rPr>
          <w:rFonts w:ascii="Times New Roman" w:hAnsi="Times New Roman"/>
          <w:sz w:val="28"/>
          <w:szCs w:val="28"/>
          <w:lang w:eastAsia="ru-RU"/>
        </w:rPr>
        <w:t xml:space="preserve"> вечером, когда небо полностью темнеет.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</w:t>
      </w:r>
      <w:proofErr w:type="gramStart"/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Когда</w:t>
      </w:r>
      <w:proofErr w:type="gramEnd"/>
      <w:r w:rsidRPr="004A03DB">
        <w:rPr>
          <w:rFonts w:ascii="Times New Roman" w:hAnsi="Times New Roman"/>
          <w:sz w:val="28"/>
          <w:szCs w:val="28"/>
          <w:lang w:eastAsia="ru-RU"/>
        </w:rPr>
        <w:t xml:space="preserve"> же, в какие дни запускают салют?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Дети</w:t>
      </w:r>
      <w:proofErr w:type="gramStart"/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4A03DB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4A03DB">
        <w:rPr>
          <w:rFonts w:ascii="Times New Roman" w:hAnsi="Times New Roman"/>
          <w:sz w:val="28"/>
          <w:szCs w:val="28"/>
          <w:lang w:eastAsia="ru-RU"/>
        </w:rPr>
        <w:t xml:space="preserve"> торжественные праздники.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</w:t>
      </w:r>
      <w:proofErr w:type="gramStart"/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На</w:t>
      </w:r>
      <w:proofErr w:type="gramEnd"/>
      <w:r w:rsidRPr="004A03DB">
        <w:rPr>
          <w:rFonts w:ascii="Times New Roman" w:hAnsi="Times New Roman"/>
          <w:sz w:val="28"/>
          <w:szCs w:val="28"/>
          <w:lang w:eastAsia="ru-RU"/>
        </w:rPr>
        <w:t xml:space="preserve"> какие праздники бывает салют?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Дети: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4A03DB">
        <w:rPr>
          <w:rFonts w:ascii="Times New Roman" w:hAnsi="Times New Roman"/>
          <w:sz w:val="28"/>
          <w:szCs w:val="28"/>
          <w:lang w:eastAsia="ru-RU"/>
        </w:rPr>
        <w:t>а Новый год, на День защитника Отечества, на День независимости, День Победы.</w:t>
      </w:r>
    </w:p>
    <w:p w:rsidR="00106841" w:rsidRDefault="00106841" w:rsidP="000132FA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 Основная часть.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3A2F">
        <w:rPr>
          <w:rFonts w:ascii="Times New Roman" w:hAnsi="Times New Roman"/>
          <w:sz w:val="28"/>
          <w:szCs w:val="28"/>
        </w:rPr>
        <w:t>Дети, какое событие мы ежегодно празднуем 9 мая?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Дети: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3A2F">
        <w:rPr>
          <w:rFonts w:ascii="Times New Roman" w:hAnsi="Times New Roman"/>
          <w:sz w:val="28"/>
          <w:szCs w:val="28"/>
        </w:rPr>
        <w:t>День Победы</w:t>
      </w:r>
      <w:r>
        <w:rPr>
          <w:rFonts w:ascii="Times New Roman" w:hAnsi="Times New Roman"/>
          <w:sz w:val="28"/>
          <w:szCs w:val="28"/>
        </w:rPr>
        <w:t>.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3A2F">
        <w:rPr>
          <w:rFonts w:ascii="Times New Roman" w:hAnsi="Times New Roman"/>
          <w:sz w:val="28"/>
          <w:szCs w:val="28"/>
        </w:rPr>
        <w:t>Кто знает, почему этот праздник так называется?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Дети</w:t>
      </w:r>
      <w:proofErr w:type="gramStart"/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Потому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что </w:t>
      </w:r>
      <w:r w:rsidRPr="00653A2F">
        <w:rPr>
          <w:rFonts w:ascii="Times New Roman" w:hAnsi="Times New Roman"/>
          <w:sz w:val="28"/>
          <w:szCs w:val="28"/>
        </w:rPr>
        <w:t>Велик</w:t>
      </w:r>
      <w:r>
        <w:rPr>
          <w:rFonts w:ascii="Times New Roman" w:hAnsi="Times New Roman"/>
          <w:sz w:val="28"/>
          <w:szCs w:val="28"/>
        </w:rPr>
        <w:t>ая</w:t>
      </w:r>
      <w:r w:rsidRPr="00653A2F">
        <w:rPr>
          <w:rFonts w:ascii="Times New Roman" w:hAnsi="Times New Roman"/>
          <w:sz w:val="28"/>
          <w:szCs w:val="28"/>
        </w:rPr>
        <w:t xml:space="preserve"> Отечественн</w:t>
      </w:r>
      <w:r>
        <w:rPr>
          <w:rFonts w:ascii="Times New Roman" w:hAnsi="Times New Roman"/>
          <w:sz w:val="28"/>
          <w:szCs w:val="28"/>
        </w:rPr>
        <w:t>ая</w:t>
      </w:r>
      <w:r w:rsidRPr="00653A2F">
        <w:rPr>
          <w:rFonts w:ascii="Times New Roman" w:hAnsi="Times New Roman"/>
          <w:sz w:val="28"/>
          <w:szCs w:val="28"/>
        </w:rPr>
        <w:t xml:space="preserve"> войн</w:t>
      </w:r>
      <w:r>
        <w:rPr>
          <w:rFonts w:ascii="Times New Roman" w:hAnsi="Times New Roman"/>
          <w:sz w:val="28"/>
          <w:szCs w:val="28"/>
        </w:rPr>
        <w:t>а закончилась</w:t>
      </w:r>
      <w:r w:rsidRPr="00653A2F">
        <w:rPr>
          <w:rFonts w:ascii="Times New Roman" w:hAnsi="Times New Roman"/>
          <w:sz w:val="28"/>
          <w:szCs w:val="28"/>
        </w:rPr>
        <w:t>.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3A2F">
        <w:rPr>
          <w:rFonts w:ascii="Times New Roman" w:hAnsi="Times New Roman"/>
          <w:sz w:val="28"/>
          <w:szCs w:val="28"/>
        </w:rPr>
        <w:t>День Победы - самый великий и серь</w:t>
      </w:r>
      <w:r>
        <w:rPr>
          <w:rFonts w:ascii="Times New Roman" w:hAnsi="Times New Roman"/>
          <w:sz w:val="28"/>
          <w:szCs w:val="28"/>
        </w:rPr>
        <w:t>ё</w:t>
      </w:r>
      <w:r w:rsidRPr="00653A2F">
        <w:rPr>
          <w:rFonts w:ascii="Times New Roman" w:hAnsi="Times New Roman"/>
          <w:sz w:val="28"/>
          <w:szCs w:val="28"/>
        </w:rPr>
        <w:t>зный праздник для России и многих стран.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22 июня 1941 года на нашу страну без объявления войны напали враги - фашисты. Огромная, хорошо вооруж</w:t>
      </w:r>
      <w:r>
        <w:rPr>
          <w:rFonts w:ascii="Times New Roman" w:hAnsi="Times New Roman"/>
          <w:sz w:val="28"/>
          <w:szCs w:val="28"/>
        </w:rPr>
        <w:t>ё</w:t>
      </w:r>
      <w:r w:rsidRPr="00653A2F">
        <w:rPr>
          <w:rFonts w:ascii="Times New Roman" w:hAnsi="Times New Roman"/>
          <w:sz w:val="28"/>
          <w:szCs w:val="28"/>
        </w:rPr>
        <w:t>нная фашистская армия хотела завоевать все страны мира, а также и нашу великую Родину. Началась Великая Отечественная война, которая продолжалась четыре года. Погибло очень много мирных жителей, детей, были разрушены города и с</w:t>
      </w:r>
      <w:r>
        <w:rPr>
          <w:rFonts w:ascii="Times New Roman" w:hAnsi="Times New Roman"/>
          <w:sz w:val="28"/>
          <w:szCs w:val="28"/>
        </w:rPr>
        <w:t>ё</w:t>
      </w:r>
      <w:r w:rsidRPr="00653A2F">
        <w:rPr>
          <w:rFonts w:ascii="Times New Roman" w:hAnsi="Times New Roman"/>
          <w:sz w:val="28"/>
          <w:szCs w:val="28"/>
        </w:rPr>
        <w:t>ла.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 xml:space="preserve">Весь советский народ встал на защиту нашей Родины. Храбро сражались наши солдаты на фронте, а в тылу мирные жители всё делали, чтобы помочь армии: на заводах – делали снаряды, оружие, военную технику, за станками стояли женщины и дети, так как все мужчины были на фронте. В полях растили хлеб, овощи, фрукты, а работниками были женщины и дети. Было очень тяжело и трудно, но народ выстоял. Наш храбрый народ и наша героическая армия устояли против немецких захватчиков. Великая </w:t>
      </w:r>
      <w:r w:rsidRPr="00653A2F">
        <w:rPr>
          <w:rFonts w:ascii="Times New Roman" w:hAnsi="Times New Roman"/>
          <w:sz w:val="28"/>
          <w:szCs w:val="28"/>
        </w:rPr>
        <w:lastRenderedPageBreak/>
        <w:t>Отечественная война закончилась 9 мая 1945 года. Это был долгожданный день.</w:t>
      </w:r>
    </w:p>
    <w:p w:rsidR="00106841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Как отмечают День Победы?</w:t>
      </w:r>
    </w:p>
    <w:p w:rsidR="00106841" w:rsidRPr="000132FA" w:rsidRDefault="00106841" w:rsidP="000132FA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132FA">
        <w:rPr>
          <w:rFonts w:ascii="Times New Roman" w:hAnsi="Times New Roman"/>
          <w:b/>
          <w:bCs/>
          <w:sz w:val="28"/>
          <w:szCs w:val="28"/>
          <w:u w:val="single"/>
        </w:rPr>
        <w:t>Ответы детей.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</w:t>
      </w:r>
      <w:proofErr w:type="gramStart"/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3A2F">
        <w:rPr>
          <w:rFonts w:ascii="Times New Roman" w:hAnsi="Times New Roman"/>
          <w:sz w:val="28"/>
          <w:szCs w:val="28"/>
        </w:rPr>
        <w:t>Утром</w:t>
      </w:r>
      <w:proofErr w:type="gramEnd"/>
      <w:r w:rsidRPr="00653A2F">
        <w:rPr>
          <w:rFonts w:ascii="Times New Roman" w:hAnsi="Times New Roman"/>
          <w:sz w:val="28"/>
          <w:szCs w:val="28"/>
        </w:rPr>
        <w:t xml:space="preserve"> 9 мая в городах России проходят парады. Ветераны надевают ордена и медали. Люди дарят ветеранам цветы. Участники войны, люди младшего возраста и дети возлагают венки и цветы к памятникам и обелискам воинам. В этот день во всех городах гремят салюты Победы.</w:t>
      </w:r>
    </w:p>
    <w:p w:rsidR="00106841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r w:rsidRPr="00653A2F">
        <w:rPr>
          <w:rFonts w:ascii="Times New Roman" w:hAnsi="Times New Roman"/>
          <w:sz w:val="28"/>
          <w:szCs w:val="28"/>
        </w:rPr>
        <w:t>, кто из вас видел салют?</w:t>
      </w:r>
    </w:p>
    <w:p w:rsidR="00106841" w:rsidRPr="000132FA" w:rsidRDefault="00106841" w:rsidP="000132FA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132FA">
        <w:rPr>
          <w:rFonts w:ascii="Times New Roman" w:hAnsi="Times New Roman"/>
          <w:b/>
          <w:bCs/>
          <w:sz w:val="28"/>
          <w:szCs w:val="28"/>
          <w:u w:val="single"/>
        </w:rPr>
        <w:t>Ответы детей.</w:t>
      </w:r>
    </w:p>
    <w:p w:rsidR="00106841" w:rsidRPr="00653A2F" w:rsidRDefault="00106841" w:rsidP="000132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</w:t>
      </w:r>
      <w:proofErr w:type="gramStart"/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3A2F">
        <w:rPr>
          <w:rFonts w:ascii="Times New Roman" w:hAnsi="Times New Roman"/>
          <w:sz w:val="28"/>
          <w:szCs w:val="28"/>
        </w:rPr>
        <w:t>Сначала</w:t>
      </w:r>
      <w:proofErr w:type="gramEnd"/>
      <w:r w:rsidRPr="00653A2F">
        <w:rPr>
          <w:rFonts w:ascii="Times New Roman" w:hAnsi="Times New Roman"/>
          <w:sz w:val="28"/>
          <w:szCs w:val="28"/>
        </w:rPr>
        <w:t xml:space="preserve"> начинают греметь мощные залпы орудий, а потом в ночном небе вспыхивает множество ярких, разноцветных огней, которые рассыпаются на множество сверкающих искр. Люди смотрят на эту красоту и радуются, кричат: </w:t>
      </w:r>
      <w:r>
        <w:rPr>
          <w:rFonts w:ascii="Times New Roman" w:hAnsi="Times New Roman"/>
          <w:sz w:val="28"/>
          <w:szCs w:val="28"/>
        </w:rPr>
        <w:t>«</w:t>
      </w:r>
      <w:r w:rsidRPr="00653A2F">
        <w:rPr>
          <w:rFonts w:ascii="Times New Roman" w:hAnsi="Times New Roman"/>
          <w:sz w:val="28"/>
          <w:szCs w:val="28"/>
        </w:rPr>
        <w:t>Ура! Победа!</w:t>
      </w:r>
      <w:r>
        <w:rPr>
          <w:rFonts w:ascii="Times New Roman" w:hAnsi="Times New Roman"/>
          <w:sz w:val="28"/>
          <w:szCs w:val="28"/>
        </w:rPr>
        <w:t>»</w:t>
      </w:r>
    </w:p>
    <w:p w:rsidR="00106841" w:rsidRPr="006B5CDA" w:rsidRDefault="00106841" w:rsidP="000132FA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5CDA">
        <w:rPr>
          <w:rFonts w:ascii="Times New Roman" w:hAnsi="Times New Roman"/>
          <w:b/>
          <w:bCs/>
          <w:sz w:val="28"/>
          <w:szCs w:val="28"/>
          <w:u w:val="single"/>
        </w:rPr>
        <w:t>Физкульт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урная </w:t>
      </w:r>
      <w:r w:rsidRPr="006B5CDA">
        <w:rPr>
          <w:rFonts w:ascii="Times New Roman" w:hAnsi="Times New Roman"/>
          <w:b/>
          <w:bCs/>
          <w:sz w:val="28"/>
          <w:szCs w:val="28"/>
          <w:u w:val="single"/>
        </w:rPr>
        <w:t xml:space="preserve">минутка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Pr="006B5CDA">
        <w:rPr>
          <w:rFonts w:ascii="Times New Roman" w:hAnsi="Times New Roman"/>
          <w:b/>
          <w:bCs/>
          <w:sz w:val="28"/>
          <w:szCs w:val="28"/>
          <w:u w:val="single"/>
        </w:rPr>
        <w:t>Салют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».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Вокруг вс</w:t>
      </w:r>
      <w:r>
        <w:rPr>
          <w:rFonts w:ascii="Times New Roman" w:hAnsi="Times New Roman"/>
          <w:sz w:val="28"/>
          <w:szCs w:val="28"/>
        </w:rPr>
        <w:t>ё</w:t>
      </w:r>
      <w:r w:rsidRPr="00653A2F">
        <w:rPr>
          <w:rFonts w:ascii="Times New Roman" w:hAnsi="Times New Roman"/>
          <w:sz w:val="28"/>
          <w:szCs w:val="28"/>
        </w:rPr>
        <w:t xml:space="preserve"> было тихо.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46C65">
        <w:rPr>
          <w:rFonts w:ascii="Times New Roman" w:hAnsi="Times New Roman"/>
          <w:i/>
          <w:iCs/>
          <w:sz w:val="24"/>
          <w:szCs w:val="24"/>
        </w:rPr>
        <w:t>(встать прямо, руки опустить)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 xml:space="preserve">И вдруг </w:t>
      </w:r>
      <w:r>
        <w:rPr>
          <w:rFonts w:ascii="Times New Roman" w:hAnsi="Times New Roman"/>
          <w:sz w:val="28"/>
          <w:szCs w:val="28"/>
        </w:rPr>
        <w:t>-</w:t>
      </w:r>
      <w:r w:rsidRPr="00653A2F">
        <w:rPr>
          <w:rFonts w:ascii="Times New Roman" w:hAnsi="Times New Roman"/>
          <w:sz w:val="28"/>
          <w:szCs w:val="28"/>
        </w:rPr>
        <w:t xml:space="preserve"> салют! Салют!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46C65">
        <w:rPr>
          <w:rFonts w:ascii="Times New Roman" w:hAnsi="Times New Roman"/>
          <w:i/>
          <w:iCs/>
          <w:sz w:val="24"/>
          <w:szCs w:val="24"/>
        </w:rPr>
        <w:t>(поднять руки вверх)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Ракеты в небе вспыхнули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46C65">
        <w:rPr>
          <w:rFonts w:ascii="Times New Roman" w:hAnsi="Times New Roman"/>
          <w:i/>
          <w:iCs/>
          <w:sz w:val="24"/>
          <w:szCs w:val="24"/>
        </w:rPr>
        <w:t>(раскрыть пальчики веером)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И там, и тут!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46C65">
        <w:rPr>
          <w:rFonts w:ascii="Times New Roman" w:hAnsi="Times New Roman"/>
          <w:i/>
          <w:iCs/>
          <w:sz w:val="24"/>
          <w:szCs w:val="24"/>
        </w:rPr>
        <w:t>(помахать руками над головой влево</w:t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146C65">
        <w:rPr>
          <w:rFonts w:ascii="Times New Roman" w:hAnsi="Times New Roman"/>
          <w:i/>
          <w:iCs/>
          <w:sz w:val="24"/>
          <w:szCs w:val="24"/>
        </w:rPr>
        <w:t>вправо)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Над площадью, над крышами,</w:t>
      </w:r>
      <w:r>
        <w:rPr>
          <w:rFonts w:ascii="Times New Roman" w:hAnsi="Times New Roman"/>
          <w:sz w:val="28"/>
          <w:szCs w:val="28"/>
        </w:rPr>
        <w:tab/>
      </w:r>
      <w:r w:rsidRPr="004522F3">
        <w:rPr>
          <w:rFonts w:ascii="Times New Roman" w:hAnsi="Times New Roman"/>
          <w:i/>
          <w:iCs/>
          <w:sz w:val="24"/>
          <w:szCs w:val="24"/>
        </w:rPr>
        <w:t>(присесть, встать)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Над праздничной Москвой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Взвивается вс</w:t>
      </w:r>
      <w:r>
        <w:rPr>
          <w:rFonts w:ascii="Times New Roman" w:hAnsi="Times New Roman"/>
          <w:sz w:val="28"/>
          <w:szCs w:val="28"/>
        </w:rPr>
        <w:t>ё</w:t>
      </w:r>
      <w:r w:rsidRPr="00653A2F">
        <w:rPr>
          <w:rFonts w:ascii="Times New Roman" w:hAnsi="Times New Roman"/>
          <w:sz w:val="28"/>
          <w:szCs w:val="28"/>
        </w:rPr>
        <w:t xml:space="preserve"> выше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522F3">
        <w:rPr>
          <w:rFonts w:ascii="Times New Roman" w:hAnsi="Times New Roman"/>
          <w:i/>
          <w:iCs/>
          <w:sz w:val="24"/>
          <w:szCs w:val="24"/>
        </w:rPr>
        <w:t>(руки с раскрытыми пальчиками</w:t>
      </w:r>
    </w:p>
    <w:p w:rsidR="00106841" w:rsidRPr="00653A2F" w:rsidRDefault="00106841" w:rsidP="00B1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Огней фонтан живой.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522F3">
        <w:rPr>
          <w:rFonts w:ascii="Times New Roman" w:hAnsi="Times New Roman"/>
          <w:i/>
          <w:iCs/>
          <w:sz w:val="24"/>
          <w:szCs w:val="24"/>
        </w:rPr>
        <w:t>поднять вверх 2-3 раза)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На улицу, на улицу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46C65">
        <w:rPr>
          <w:rFonts w:ascii="Times New Roman" w:hAnsi="Times New Roman"/>
          <w:i/>
          <w:iCs/>
          <w:sz w:val="24"/>
          <w:szCs w:val="24"/>
        </w:rPr>
        <w:t>(лёгкий бег на месте)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Все радостно бегут,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 xml:space="preserve">Кричат: </w:t>
      </w:r>
      <w:r>
        <w:rPr>
          <w:rFonts w:ascii="Times New Roman" w:hAnsi="Times New Roman"/>
          <w:sz w:val="28"/>
          <w:szCs w:val="28"/>
        </w:rPr>
        <w:t>«</w:t>
      </w:r>
      <w:r w:rsidRPr="00653A2F">
        <w:rPr>
          <w:rFonts w:ascii="Times New Roman" w:hAnsi="Times New Roman"/>
          <w:sz w:val="28"/>
          <w:szCs w:val="28"/>
        </w:rPr>
        <w:t>Ура!</w:t>
      </w:r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71FAC">
        <w:rPr>
          <w:rFonts w:ascii="Times New Roman" w:hAnsi="Times New Roman"/>
          <w:i/>
          <w:iCs/>
          <w:sz w:val="24"/>
          <w:szCs w:val="24"/>
        </w:rPr>
        <w:t>(поднять руки вверх, крикнуть «Ура»)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Любуются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321B4">
        <w:rPr>
          <w:rFonts w:ascii="Times New Roman" w:hAnsi="Times New Roman"/>
          <w:i/>
          <w:iCs/>
          <w:sz w:val="24"/>
          <w:szCs w:val="24"/>
        </w:rPr>
        <w:t>(раскрыть пальчики веером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:rsidR="00106841" w:rsidRPr="00653A2F" w:rsidRDefault="00106841" w:rsidP="00013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A2F">
        <w:rPr>
          <w:rFonts w:ascii="Times New Roman" w:hAnsi="Times New Roman"/>
          <w:sz w:val="28"/>
          <w:szCs w:val="28"/>
        </w:rPr>
        <w:t>На праздничный салют!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52B9C">
        <w:rPr>
          <w:rFonts w:ascii="Times New Roman" w:hAnsi="Times New Roman"/>
          <w:i/>
          <w:iCs/>
          <w:sz w:val="24"/>
          <w:szCs w:val="24"/>
        </w:rPr>
        <w:t>(</w:t>
      </w:r>
      <w:r w:rsidRPr="00F321B4">
        <w:rPr>
          <w:rFonts w:ascii="Times New Roman" w:hAnsi="Times New Roman"/>
          <w:i/>
          <w:iCs/>
          <w:sz w:val="24"/>
          <w:szCs w:val="24"/>
        </w:rPr>
        <w:t>помахать руками над головой влево</w:t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F321B4">
        <w:rPr>
          <w:rFonts w:ascii="Times New Roman" w:hAnsi="Times New Roman"/>
          <w:i/>
          <w:iCs/>
          <w:sz w:val="24"/>
          <w:szCs w:val="24"/>
        </w:rPr>
        <w:t>вправо)</w:t>
      </w:r>
    </w:p>
    <w:p w:rsidR="00106841" w:rsidRDefault="00106841" w:rsidP="0047451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62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Дети, я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предлагаю вам </w:t>
      </w:r>
      <w:r>
        <w:rPr>
          <w:rFonts w:ascii="Times New Roman" w:hAnsi="Times New Roman"/>
          <w:sz w:val="28"/>
          <w:szCs w:val="28"/>
          <w:lang w:eastAsia="ru-RU"/>
        </w:rPr>
        <w:t>посмотреть</w:t>
      </w:r>
      <w:r w:rsidRPr="004A03DB">
        <w:rPr>
          <w:rFonts w:ascii="Times New Roman" w:hAnsi="Times New Roman"/>
          <w:sz w:val="28"/>
          <w:szCs w:val="28"/>
          <w:lang w:eastAsia="ru-RU"/>
        </w:rPr>
        <w:t>, каким красивым и ярким бывает салют.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Обратите, пожалуйста, внимание на иллюстрации и фотографии разных видов салюта. Какой формы он бывает?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15A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Дети</w:t>
      </w:r>
      <w:proofErr w:type="gramStart"/>
      <w:r w:rsidRPr="00B115A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В форме</w:t>
      </w:r>
      <w:proofErr w:type="gramEnd"/>
      <w:r w:rsidRPr="004A03DB">
        <w:rPr>
          <w:rFonts w:ascii="Times New Roman" w:hAnsi="Times New Roman"/>
          <w:sz w:val="28"/>
          <w:szCs w:val="28"/>
          <w:lang w:eastAsia="ru-RU"/>
        </w:rPr>
        <w:t xml:space="preserve"> шаров, зв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4A03DB">
        <w:rPr>
          <w:rFonts w:ascii="Times New Roman" w:hAnsi="Times New Roman"/>
          <w:sz w:val="28"/>
          <w:szCs w:val="28"/>
          <w:lang w:eastAsia="ru-RU"/>
        </w:rPr>
        <w:t>здочек, извилистых лент, распускающихся цветов в виде змеек, зв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4A03DB">
        <w:rPr>
          <w:rFonts w:ascii="Times New Roman" w:hAnsi="Times New Roman"/>
          <w:sz w:val="28"/>
          <w:szCs w:val="28"/>
          <w:lang w:eastAsia="ru-RU"/>
        </w:rPr>
        <w:t>здного дождя.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15A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А каких цветов?</w:t>
      </w:r>
    </w:p>
    <w:p w:rsidR="00106841" w:rsidRPr="000132FA" w:rsidRDefault="00106841" w:rsidP="00B115AA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132FA">
        <w:rPr>
          <w:rFonts w:ascii="Times New Roman" w:hAnsi="Times New Roman"/>
          <w:b/>
          <w:bCs/>
          <w:sz w:val="28"/>
          <w:szCs w:val="28"/>
          <w:u w:val="single"/>
        </w:rPr>
        <w:t>Ответы детей.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15A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</w:t>
      </w:r>
      <w:proofErr w:type="gramStart"/>
      <w:r w:rsidRPr="00B115A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Да</w:t>
      </w:r>
      <w:proofErr w:type="gramEnd"/>
      <w:r w:rsidRPr="004A03DB">
        <w:rPr>
          <w:rFonts w:ascii="Times New Roman" w:hAnsi="Times New Roman"/>
          <w:sz w:val="28"/>
          <w:szCs w:val="28"/>
          <w:lang w:eastAsia="ru-RU"/>
        </w:rPr>
        <w:t>, салют бывает очень ярким, многоцветным.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Дети, сегодня </w:t>
      </w:r>
      <w:r>
        <w:rPr>
          <w:rFonts w:ascii="Times New Roman" w:hAnsi="Times New Roman"/>
          <w:sz w:val="28"/>
          <w:szCs w:val="28"/>
          <w:lang w:eastAsia="ru-RU"/>
        </w:rPr>
        <w:t>я предлагаю вам стать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распорядителями салюта. </w:t>
      </w:r>
      <w:r>
        <w:rPr>
          <w:rFonts w:ascii="Times New Roman" w:hAnsi="Times New Roman"/>
          <w:sz w:val="28"/>
          <w:szCs w:val="28"/>
          <w:lang w:eastAsia="ru-RU"/>
        </w:rPr>
        <w:t>Это значит, что в</w:t>
      </w:r>
      <w:r w:rsidRPr="004A03DB">
        <w:rPr>
          <w:rFonts w:ascii="Times New Roman" w:hAnsi="Times New Roman"/>
          <w:sz w:val="28"/>
          <w:szCs w:val="28"/>
          <w:lang w:eastAsia="ru-RU"/>
        </w:rPr>
        <w:t>ы сами придумаете свой салют, такой, каким вы его представляете.</w:t>
      </w:r>
      <w:r w:rsidRPr="004745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кто знает, может, когда-нибудь, мы увидим именно его в праздничном ночном небе нашего города…</w:t>
      </w:r>
    </w:p>
    <w:p w:rsidR="00106841" w:rsidRDefault="00106841" w:rsidP="0047451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Дети, посмотрите внимательно на столы. У вас необычные карандаши - они восковые. Вы ими нарисуете свой салют, а я покажу в конце занятия волшебство. Но не забудьте, весь лист должен быть заполнен салютами, без просветов и пустот.</w:t>
      </w:r>
    </w:p>
    <w:p w:rsidR="00106841" w:rsidRDefault="00106841" w:rsidP="0047451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3DB">
        <w:rPr>
          <w:rFonts w:ascii="Times New Roman" w:hAnsi="Times New Roman"/>
          <w:sz w:val="28"/>
          <w:szCs w:val="28"/>
          <w:lang w:eastAsia="ru-RU"/>
        </w:rPr>
        <w:t>А теперь давайте подготовим наши пальчики:</w:t>
      </w:r>
    </w:p>
    <w:p w:rsidR="00106841" w:rsidRPr="004A03DB" w:rsidRDefault="00106841" w:rsidP="0047451B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4A03D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Пальчиковая гимнастика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106841" w:rsidRDefault="00106841" w:rsidP="004745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1, 2, 3, 4, 5,</w:t>
      </w:r>
    </w:p>
    <w:p w:rsidR="00106841" w:rsidRDefault="00106841" w:rsidP="004745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Начинаем рисовать.</w:t>
      </w:r>
    </w:p>
    <w:p w:rsidR="00106841" w:rsidRDefault="00106841" w:rsidP="004745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начинается,</w:t>
      </w:r>
    </w:p>
    <w:p w:rsidR="00106841" w:rsidRDefault="00106841" w:rsidP="004745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Ротик закрывается.</w:t>
      </w:r>
    </w:p>
    <w:p w:rsidR="00106841" w:rsidRDefault="00106841" w:rsidP="005C44EA">
      <w:pPr>
        <w:spacing w:before="120" w:after="12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9D360B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 показывает детям, как рисовать салют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106841" w:rsidRPr="004A03DB" w:rsidRDefault="00106841" w:rsidP="0047451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51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</w:t>
      </w:r>
      <w:proofErr w:type="gramStart"/>
      <w:r w:rsidRPr="0047451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Сначала</w:t>
      </w:r>
      <w:proofErr w:type="gramEnd"/>
      <w:r w:rsidRPr="004A03DB">
        <w:rPr>
          <w:rFonts w:ascii="Times New Roman" w:hAnsi="Times New Roman"/>
          <w:sz w:val="28"/>
          <w:szCs w:val="28"/>
          <w:lang w:eastAsia="ru-RU"/>
        </w:rPr>
        <w:t xml:space="preserve"> посередине листа восковым мелком яркого цвета ставим точку. Затем от не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проводим во все стороны линии, штрихи разных цветов. На концах этих линий можно рисовать маленькие пышные зв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4A03DB">
        <w:rPr>
          <w:rFonts w:ascii="Times New Roman" w:hAnsi="Times New Roman"/>
          <w:sz w:val="28"/>
          <w:szCs w:val="28"/>
          <w:lang w:eastAsia="ru-RU"/>
        </w:rPr>
        <w:t>здочки, вот так. Наряду с первым салютом нарисуем ещ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один, подбер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4A03DB">
        <w:rPr>
          <w:rFonts w:ascii="Times New Roman" w:hAnsi="Times New Roman"/>
          <w:sz w:val="28"/>
          <w:szCs w:val="28"/>
          <w:lang w:eastAsia="ru-RU"/>
        </w:rPr>
        <w:t>м для него другие цвета. Заполняем рисунком весь лист. Салютов может быть три, четыре.</w:t>
      </w:r>
    </w:p>
    <w:p w:rsidR="00106841" w:rsidRPr="004A03DB" w:rsidRDefault="00106841" w:rsidP="004A03DB">
      <w:pPr>
        <w:spacing w:before="120" w:after="12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A03D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Продуктивная деятельность детей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r w:rsidRPr="004A03D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рисование салюта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106841" w:rsidRDefault="00106841" w:rsidP="004A03DB">
      <w:pPr>
        <w:spacing w:before="120" w:after="12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A03DB">
        <w:rPr>
          <w:rFonts w:ascii="Times New Roman" w:hAnsi="Times New Roman"/>
          <w:i/>
          <w:iCs/>
          <w:sz w:val="28"/>
          <w:szCs w:val="28"/>
          <w:lang w:eastAsia="ru-RU"/>
        </w:rPr>
        <w:t>Звучит спокойная, красивая музыка. Во время выполнения работы детьми воспитатель помогает тем, кто испытывает трудности, напоминает, подсказывает, поощряет к творческим проявлениям.</w:t>
      </w:r>
    </w:p>
    <w:p w:rsidR="00106841" w:rsidRPr="004A03DB" w:rsidRDefault="00106841" w:rsidP="004A03DB">
      <w:pPr>
        <w:spacing w:before="120" w:after="12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7451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</w:p>
    <w:p w:rsidR="00106841" w:rsidRDefault="00106841" w:rsidP="00854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1, 2, 3, 4, 5,</w:t>
      </w:r>
    </w:p>
    <w:p w:rsidR="00106841" w:rsidRDefault="00106841" w:rsidP="00854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Начинаю колдовать!</w:t>
      </w:r>
    </w:p>
    <w:p w:rsidR="00106841" w:rsidRDefault="00106841" w:rsidP="00854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Краску чёрную беру,</w:t>
      </w:r>
    </w:p>
    <w:p w:rsidR="00106841" w:rsidRDefault="00106841" w:rsidP="00854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салют ваш зачерню!</w:t>
      </w:r>
    </w:p>
    <w:p w:rsidR="00106841" w:rsidRPr="004A03DB" w:rsidRDefault="00106841" w:rsidP="00F24012">
      <w:pPr>
        <w:spacing w:before="120" w:after="12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A03DB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 показывает, как закрасить салют акварелью.</w:t>
      </w:r>
    </w:p>
    <w:p w:rsidR="00106841" w:rsidRDefault="00106841" w:rsidP="00854D0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7451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4A03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</w:rPr>
        <w:t>раска не закрашивает волшебные восковые карандаши! Она с них скатывается! И появляется праздничный салют в ночном небе! Хотите попробовать?</w:t>
      </w:r>
    </w:p>
    <w:p w:rsidR="00106841" w:rsidRDefault="00106841" w:rsidP="00854D0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24012">
        <w:rPr>
          <w:rFonts w:ascii="Times New Roman" w:hAnsi="Times New Roman"/>
          <w:b/>
          <w:bCs/>
          <w:sz w:val="28"/>
          <w:szCs w:val="28"/>
          <w:u w:val="single"/>
        </w:rPr>
        <w:t>Дети</w:t>
      </w:r>
      <w:proofErr w:type="gramStart"/>
      <w:r w:rsidRPr="00F24012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Да</w:t>
      </w:r>
      <w:proofErr w:type="gramEnd"/>
      <w:r>
        <w:rPr>
          <w:rFonts w:ascii="Times New Roman" w:hAnsi="Times New Roman"/>
          <w:sz w:val="28"/>
          <w:szCs w:val="28"/>
        </w:rPr>
        <w:t>!</w:t>
      </w:r>
    </w:p>
    <w:p w:rsidR="00106841" w:rsidRDefault="00106841" w:rsidP="00854D0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Дети берут кисти и закрашивают акварелью свой рисунок, краска скатывается с карандашного рисунка, чем изумляет детей.</w:t>
      </w:r>
    </w:p>
    <w:p w:rsidR="00106841" w:rsidRPr="00D858EE" w:rsidRDefault="00106841" w:rsidP="00D858EE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58EE">
        <w:rPr>
          <w:rFonts w:ascii="Times New Roman" w:hAnsi="Times New Roman"/>
          <w:b/>
          <w:bCs/>
          <w:sz w:val="28"/>
          <w:szCs w:val="28"/>
          <w:u w:val="single"/>
        </w:rPr>
        <w:t>3. Заключительная часть.</w:t>
      </w:r>
    </w:p>
    <w:p w:rsidR="00106841" w:rsidRDefault="00106841" w:rsidP="002E42D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41EB6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Какой праздник 9 мая мы будем отмечать?</w:t>
      </w:r>
    </w:p>
    <w:p w:rsidR="00106841" w:rsidRDefault="00106841" w:rsidP="002E42D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41EB6">
        <w:rPr>
          <w:rFonts w:ascii="Times New Roman" w:hAnsi="Times New Roman"/>
          <w:b/>
          <w:bCs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День победы.</w:t>
      </w:r>
    </w:p>
    <w:p w:rsidR="00106841" w:rsidRDefault="00106841" w:rsidP="002E42D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41EB6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</w:rPr>
        <w:t xml:space="preserve"> Праздничным салютом люди отмечают победу наших солдат над фашистской Германией. Он самый красочный и знаменательный. Давайте выставим наши работы и полюбуемся салютом.</w:t>
      </w:r>
    </w:p>
    <w:p w:rsidR="00106841" w:rsidRDefault="00106841" w:rsidP="002E42D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B2A52">
        <w:rPr>
          <w:rFonts w:ascii="Times New Roman" w:hAnsi="Times New Roman"/>
          <w:i/>
          <w:iCs/>
          <w:sz w:val="28"/>
          <w:szCs w:val="28"/>
        </w:rPr>
        <w:t xml:space="preserve">Звучит песня Д. </w:t>
      </w:r>
      <w:proofErr w:type="spellStart"/>
      <w:r w:rsidRPr="000B2A52">
        <w:rPr>
          <w:rFonts w:ascii="Times New Roman" w:hAnsi="Times New Roman"/>
          <w:i/>
          <w:iCs/>
          <w:sz w:val="28"/>
          <w:szCs w:val="28"/>
        </w:rPr>
        <w:t>Тухманова</w:t>
      </w:r>
      <w:proofErr w:type="spellEnd"/>
      <w:r w:rsidRPr="000B2A52">
        <w:rPr>
          <w:rFonts w:ascii="Times New Roman" w:hAnsi="Times New Roman"/>
          <w:i/>
          <w:iCs/>
          <w:sz w:val="28"/>
          <w:szCs w:val="28"/>
        </w:rPr>
        <w:t xml:space="preserve"> «День Победы», дети выставляют свои работы и</w:t>
      </w:r>
      <w:r>
        <w:rPr>
          <w:rFonts w:ascii="Times New Roman" w:hAnsi="Times New Roman"/>
          <w:i/>
          <w:iCs/>
          <w:sz w:val="28"/>
          <w:szCs w:val="28"/>
        </w:rPr>
        <w:t xml:space="preserve"> рассматривают, обсуждая интересные «находки».</w:t>
      </w:r>
    </w:p>
    <w:p w:rsidR="00106841" w:rsidRPr="002E42D8" w:rsidRDefault="00106841" w:rsidP="002E42D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41EB6">
        <w:rPr>
          <w:rFonts w:ascii="Times New Roman" w:hAnsi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42D8">
        <w:rPr>
          <w:rFonts w:ascii="Times New Roman" w:hAnsi="Times New Roman"/>
          <w:sz w:val="28"/>
          <w:szCs w:val="28"/>
        </w:rPr>
        <w:t>Скажите, какая из картин получилась самая яркая? А на чьей работе самый разноцветный салют? На какой из картин большее место на листе бумаги занимает изображение салюта? На какой картине салют изображ</w:t>
      </w:r>
      <w:r>
        <w:rPr>
          <w:rFonts w:ascii="Times New Roman" w:hAnsi="Times New Roman"/>
          <w:sz w:val="28"/>
          <w:szCs w:val="28"/>
        </w:rPr>
        <w:t>ё</w:t>
      </w:r>
      <w:r w:rsidRPr="002E42D8">
        <w:rPr>
          <w:rFonts w:ascii="Times New Roman" w:hAnsi="Times New Roman"/>
          <w:sz w:val="28"/>
          <w:szCs w:val="28"/>
        </w:rPr>
        <w:t>н как фонтан, как солнце, как веер?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2E42D8">
        <w:rPr>
          <w:rFonts w:ascii="Times New Roman" w:hAnsi="Times New Roman"/>
          <w:sz w:val="28"/>
          <w:szCs w:val="28"/>
        </w:rPr>
        <w:t>аким</w:t>
      </w:r>
      <w:r>
        <w:rPr>
          <w:rFonts w:ascii="Times New Roman" w:hAnsi="Times New Roman"/>
          <w:sz w:val="28"/>
          <w:szCs w:val="28"/>
        </w:rPr>
        <w:t>и</w:t>
      </w:r>
      <w:r w:rsidRPr="002E42D8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ами</w:t>
      </w:r>
      <w:r w:rsidRPr="002E42D8">
        <w:rPr>
          <w:rFonts w:ascii="Times New Roman" w:hAnsi="Times New Roman"/>
          <w:sz w:val="28"/>
          <w:szCs w:val="28"/>
        </w:rPr>
        <w:t xml:space="preserve"> вы сегодня </w:t>
      </w:r>
      <w:r>
        <w:rPr>
          <w:rFonts w:ascii="Times New Roman" w:hAnsi="Times New Roman"/>
          <w:sz w:val="28"/>
          <w:szCs w:val="28"/>
        </w:rPr>
        <w:t>рисовали</w:t>
      </w:r>
      <w:r w:rsidRPr="002E42D8">
        <w:rPr>
          <w:rFonts w:ascii="Times New Roman" w:hAnsi="Times New Roman"/>
          <w:sz w:val="28"/>
          <w:szCs w:val="28"/>
        </w:rPr>
        <w:t>? Что вы рисовали? Для чего? Вс</w:t>
      </w:r>
      <w:r>
        <w:rPr>
          <w:rFonts w:ascii="Times New Roman" w:hAnsi="Times New Roman"/>
          <w:sz w:val="28"/>
          <w:szCs w:val="28"/>
        </w:rPr>
        <w:t>ё</w:t>
      </w:r>
      <w:r w:rsidRPr="002E42D8">
        <w:rPr>
          <w:rFonts w:ascii="Times New Roman" w:hAnsi="Times New Roman"/>
          <w:sz w:val="28"/>
          <w:szCs w:val="28"/>
        </w:rPr>
        <w:t xml:space="preserve"> ли у </w:t>
      </w:r>
      <w:r>
        <w:rPr>
          <w:rFonts w:ascii="Times New Roman" w:hAnsi="Times New Roman"/>
          <w:sz w:val="28"/>
          <w:szCs w:val="28"/>
        </w:rPr>
        <w:t>в</w:t>
      </w:r>
      <w:r w:rsidRPr="002E42D8">
        <w:rPr>
          <w:rFonts w:ascii="Times New Roman" w:hAnsi="Times New Roman"/>
          <w:sz w:val="28"/>
          <w:szCs w:val="28"/>
        </w:rPr>
        <w:t xml:space="preserve">ас получилось? </w:t>
      </w:r>
      <w:r>
        <w:rPr>
          <w:rFonts w:ascii="Times New Roman" w:hAnsi="Times New Roman"/>
          <w:sz w:val="28"/>
          <w:szCs w:val="28"/>
        </w:rPr>
        <w:t>У кого возникли трудности? Какие?</w:t>
      </w:r>
    </w:p>
    <w:p w:rsidR="00106841" w:rsidRPr="00706FCB" w:rsidRDefault="00106841" w:rsidP="00706FCB">
      <w:pPr>
        <w:spacing w:before="120" w:after="12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06FCB">
        <w:rPr>
          <w:rFonts w:ascii="Times New Roman" w:hAnsi="Times New Roman"/>
          <w:i/>
          <w:iCs/>
          <w:sz w:val="28"/>
          <w:szCs w:val="28"/>
          <w:lang w:eastAsia="ru-RU"/>
        </w:rPr>
        <w:t>Дети делятся своими впечатлениями.</w:t>
      </w:r>
    </w:p>
    <w:p w:rsidR="00106841" w:rsidRDefault="00106841" w:rsidP="00706FC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FC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706FCB">
        <w:rPr>
          <w:rFonts w:ascii="Times New Roman" w:hAnsi="Times New Roman"/>
          <w:sz w:val="28"/>
          <w:szCs w:val="28"/>
          <w:lang w:eastAsia="ru-RU"/>
        </w:rPr>
        <w:t xml:space="preserve"> Молодцы, дети, вы очень хорошо потрудились! Я за вас очень рада, а сейчас давайте убер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706FCB">
        <w:rPr>
          <w:rFonts w:ascii="Times New Roman" w:hAnsi="Times New Roman"/>
          <w:sz w:val="28"/>
          <w:szCs w:val="28"/>
          <w:lang w:eastAsia="ru-RU"/>
        </w:rPr>
        <w:t>м свои рабочие места.</w:t>
      </w:r>
    </w:p>
    <w:p w:rsidR="00CC39BB" w:rsidRDefault="00106841" w:rsidP="00CF1CE7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</w:p>
    <w:p w:rsidR="00106841" w:rsidRDefault="00106841" w:rsidP="00CF1CE7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Список используемой литературы:</w:t>
      </w:r>
    </w:p>
    <w:p w:rsidR="00106841" w:rsidRDefault="00106841" w:rsidP="00CF1CE7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CF1CE7">
        <w:rPr>
          <w:rFonts w:ascii="Times New Roman" w:hAnsi="Times New Roman"/>
          <w:sz w:val="28"/>
          <w:szCs w:val="28"/>
          <w:shd w:val="clear" w:color="auto" w:fill="FFFFFF"/>
        </w:rPr>
        <w:t>Комарова Т.С. «Изобразительная деятельность в детском саду». - М.: Мозаика-Синтез, 2006.</w:t>
      </w:r>
    </w:p>
    <w:p w:rsidR="00106841" w:rsidRDefault="00106841" w:rsidP="00CF1CE7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CF1CE7">
        <w:rPr>
          <w:rFonts w:ascii="Times New Roman" w:hAnsi="Times New Roman"/>
          <w:sz w:val="28"/>
          <w:szCs w:val="28"/>
          <w:shd w:val="clear" w:color="auto" w:fill="FFFFFF"/>
        </w:rPr>
        <w:t>Лыкова И.А. Программа художественного воспитания, обучения и развития детей 2-7 лет. УМК «Цветные ладошки». – М: Цветной мир, 2017.</w:t>
      </w:r>
    </w:p>
    <w:p w:rsidR="00106841" w:rsidRPr="00CF1CE7" w:rsidRDefault="00106841" w:rsidP="00CF1CE7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3.Интернет-ресурс.</w:t>
      </w:r>
    </w:p>
    <w:sectPr w:rsidR="00106841" w:rsidRPr="00CF1CE7" w:rsidSect="0047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4E1C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8A01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0568A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4C5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64A9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BA81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EE89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CA42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8A4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6388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06EE"/>
    <w:multiLevelType w:val="hybridMultilevel"/>
    <w:tmpl w:val="F884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651B0"/>
    <w:multiLevelType w:val="hybridMultilevel"/>
    <w:tmpl w:val="2B082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D109B"/>
    <w:multiLevelType w:val="hybridMultilevel"/>
    <w:tmpl w:val="65C4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5B89"/>
    <w:rsid w:val="000132FA"/>
    <w:rsid w:val="00035D0F"/>
    <w:rsid w:val="00073429"/>
    <w:rsid w:val="000B2A52"/>
    <w:rsid w:val="00106841"/>
    <w:rsid w:val="00146C65"/>
    <w:rsid w:val="001F7ED8"/>
    <w:rsid w:val="002E3E95"/>
    <w:rsid w:val="002E42D8"/>
    <w:rsid w:val="00391B17"/>
    <w:rsid w:val="00435A48"/>
    <w:rsid w:val="004522F3"/>
    <w:rsid w:val="00471F75"/>
    <w:rsid w:val="0047451B"/>
    <w:rsid w:val="004A03DB"/>
    <w:rsid w:val="004B19F9"/>
    <w:rsid w:val="004C09F9"/>
    <w:rsid w:val="004C4459"/>
    <w:rsid w:val="005A7893"/>
    <w:rsid w:val="005C44EA"/>
    <w:rsid w:val="00653A2F"/>
    <w:rsid w:val="00664FCB"/>
    <w:rsid w:val="00680175"/>
    <w:rsid w:val="006B5CDA"/>
    <w:rsid w:val="00706FCB"/>
    <w:rsid w:val="007C5E59"/>
    <w:rsid w:val="008062CB"/>
    <w:rsid w:val="00835F23"/>
    <w:rsid w:val="00854D03"/>
    <w:rsid w:val="00875889"/>
    <w:rsid w:val="00897EB6"/>
    <w:rsid w:val="0094452B"/>
    <w:rsid w:val="00981476"/>
    <w:rsid w:val="009D360B"/>
    <w:rsid w:val="00A466BB"/>
    <w:rsid w:val="00A52B9C"/>
    <w:rsid w:val="00A71FAC"/>
    <w:rsid w:val="00AD6D27"/>
    <w:rsid w:val="00AE5B89"/>
    <w:rsid w:val="00B115AA"/>
    <w:rsid w:val="00B119A5"/>
    <w:rsid w:val="00B41EB6"/>
    <w:rsid w:val="00BD0878"/>
    <w:rsid w:val="00CC39BB"/>
    <w:rsid w:val="00CF1CE7"/>
    <w:rsid w:val="00D45D5D"/>
    <w:rsid w:val="00D858EE"/>
    <w:rsid w:val="00DF63D2"/>
    <w:rsid w:val="00E4327C"/>
    <w:rsid w:val="00F24012"/>
    <w:rsid w:val="00F321B4"/>
    <w:rsid w:val="00F90B0F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03CD3"/>
  <w15:docId w15:val="{8DCC3203-51F6-454B-9EDC-DD0B3FA2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F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46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46C65"/>
    <w:rPr>
      <w:rFonts w:cs="Times New Roman"/>
      <w:b/>
      <w:bCs/>
    </w:rPr>
  </w:style>
  <w:style w:type="paragraph" w:customStyle="1" w:styleId="Standard">
    <w:name w:val="Standard"/>
    <w:uiPriority w:val="99"/>
    <w:rsid w:val="00706FC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706FCB"/>
    <w:pPr>
      <w:spacing w:after="140" w:line="276" w:lineRule="auto"/>
    </w:pPr>
  </w:style>
  <w:style w:type="paragraph" w:customStyle="1" w:styleId="c2">
    <w:name w:val="c2"/>
    <w:basedOn w:val="a"/>
    <w:uiPriority w:val="99"/>
    <w:rsid w:val="00035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035D0F"/>
    <w:rPr>
      <w:rFonts w:cs="Times New Roman"/>
    </w:rPr>
  </w:style>
  <w:style w:type="character" w:customStyle="1" w:styleId="c0">
    <w:name w:val="c0"/>
    <w:basedOn w:val="a0"/>
    <w:uiPriority w:val="99"/>
    <w:rsid w:val="00035D0F"/>
    <w:rPr>
      <w:rFonts w:cs="Times New Roman"/>
    </w:rPr>
  </w:style>
  <w:style w:type="character" w:customStyle="1" w:styleId="c8">
    <w:name w:val="c8"/>
    <w:basedOn w:val="a0"/>
    <w:uiPriority w:val="99"/>
    <w:rsid w:val="00035D0F"/>
    <w:rPr>
      <w:rFonts w:cs="Times New Roman"/>
    </w:rPr>
  </w:style>
  <w:style w:type="paragraph" w:styleId="a5">
    <w:name w:val="List Paragraph"/>
    <w:basedOn w:val="a"/>
    <w:uiPriority w:val="99"/>
    <w:qFormat/>
    <w:rsid w:val="00073429"/>
    <w:pPr>
      <w:ind w:left="720"/>
      <w:contextualSpacing/>
    </w:pPr>
  </w:style>
  <w:style w:type="character" w:customStyle="1" w:styleId="StrongEmphasis">
    <w:name w:val="Strong Emphasis"/>
    <w:uiPriority w:val="99"/>
    <w:rsid w:val="005A789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6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36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863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ivsadu.ru/vospitatel-d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Марина Иринархова</cp:lastModifiedBy>
  <cp:revision>41</cp:revision>
  <dcterms:created xsi:type="dcterms:W3CDTF">2022-04-25T18:14:00Z</dcterms:created>
  <dcterms:modified xsi:type="dcterms:W3CDTF">2024-04-09T15:12:00Z</dcterms:modified>
</cp:coreProperties>
</file>