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E3" w:rsidRDefault="00CA02E3" w:rsidP="00CA02E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mpir Deco" w:hAnsi="Ampir Deco" w:cs="Arial"/>
          <w:b/>
          <w:color w:val="0070C0"/>
          <w:sz w:val="32"/>
          <w:szCs w:val="27"/>
        </w:rPr>
      </w:pPr>
      <w:r w:rsidRPr="00CA02E3">
        <w:rPr>
          <w:rFonts w:ascii="Ampir Deco" w:hAnsi="Ampir Deco" w:cs="Arial"/>
          <w:b/>
          <w:color w:val="0070C0"/>
          <w:sz w:val="32"/>
          <w:szCs w:val="27"/>
        </w:rPr>
        <w:t xml:space="preserve">Психологическое здоровье детей как цель и критерий успешности работы </w:t>
      </w:r>
    </w:p>
    <w:p w:rsidR="00CA02E3" w:rsidRPr="00CA02E3" w:rsidRDefault="00CA02E3" w:rsidP="00CA02E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mpir Deco" w:hAnsi="Ampir Deco" w:cs="Arial"/>
          <w:b/>
          <w:color w:val="0070C0"/>
          <w:sz w:val="32"/>
          <w:szCs w:val="27"/>
        </w:rPr>
      </w:pPr>
      <w:r w:rsidRPr="00CA02E3">
        <w:rPr>
          <w:rFonts w:ascii="Ampir Deco" w:hAnsi="Ampir Deco" w:cs="Arial"/>
          <w:b/>
          <w:color w:val="0070C0"/>
          <w:sz w:val="32"/>
          <w:szCs w:val="27"/>
        </w:rPr>
        <w:t>дошкольного образовательного учреждени</w:t>
      </w:r>
      <w:r>
        <w:rPr>
          <w:rFonts w:ascii="Ampir Deco" w:hAnsi="Ampir Deco" w:cs="Arial"/>
          <w:b/>
          <w:color w:val="0070C0"/>
          <w:sz w:val="32"/>
          <w:szCs w:val="27"/>
        </w:rPr>
        <w:t>я</w:t>
      </w:r>
    </w:p>
    <w:p w:rsid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</w:pP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rStyle w:val="a4"/>
          <w:color w:val="E36C0A" w:themeColor="accent6" w:themeShade="BF"/>
          <w:sz w:val="28"/>
          <w:szCs w:val="28"/>
          <w:bdr w:val="none" w:sz="0" w:space="0" w:color="auto" w:frame="1"/>
        </w:rPr>
        <w:t>Психологическое здоровье человека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Сегодняшняя тема, бесспорно, является актуальной. И особенно хорошо, что о поддержании и формировании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 рассуждают педагоги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 – люди</w:t>
      </w:r>
      <w:r w:rsidRPr="00CA02E3">
        <w:rPr>
          <w:color w:val="111111"/>
          <w:sz w:val="28"/>
          <w:szCs w:val="28"/>
        </w:rPr>
        <w:t>, окружающие ребенка с первых его шагов. Через нас, взрослых, ребенок постигает мир, от нас зависит, насколько легко войдет ребенок в сложный взрослый мир.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A02E3">
        <w:rPr>
          <w:color w:val="111111"/>
          <w:sz w:val="28"/>
          <w:szCs w:val="28"/>
        </w:rPr>
        <w:t> является необходимым условием полноценного развития ребенка в процессе его жизнедеятельности.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Сегодня не вызывает сомнения тот факт, что практически все дети требуют той или иной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поддержки</w:t>
      </w:r>
      <w:r w:rsidRPr="00CA02E3">
        <w:rPr>
          <w:color w:val="111111"/>
          <w:sz w:val="28"/>
          <w:szCs w:val="28"/>
        </w:rPr>
        <w:t>, поскольку находятся под воздействием ряда неблагоприятных факторов.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Важнейший фактор, неблагоприятно влияющий на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сегодня</w:t>
      </w:r>
      <w:r w:rsidRPr="00CA02E3">
        <w:rPr>
          <w:color w:val="111111"/>
          <w:sz w:val="28"/>
          <w:szCs w:val="28"/>
        </w:rPr>
        <w:t>,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- это нестабильность</w:t>
      </w:r>
      <w:r w:rsidRPr="00CA02E3">
        <w:rPr>
          <w:color w:val="111111"/>
          <w:sz w:val="28"/>
          <w:szCs w:val="28"/>
        </w:rPr>
        <w:t>: экономическая, политическая, ценностная.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Среди возможных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психотравмирующих</w:t>
      </w:r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факторов можно выделить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быстроту трансформации социальной ситуации. В особенности это касается изменения социального статуса и благосостояния людей;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возрастающий информационный поток, в котором находятся современные дети;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проблема </w:t>
      </w:r>
      <w:proofErr w:type="spellStart"/>
      <w:r w:rsidRPr="00CA02E3">
        <w:rPr>
          <w:color w:val="111111"/>
          <w:sz w:val="28"/>
          <w:szCs w:val="28"/>
        </w:rPr>
        <w:t>кризисности</w:t>
      </w:r>
      <w:proofErr w:type="spellEnd"/>
      <w:r w:rsidRPr="00CA02E3">
        <w:rPr>
          <w:color w:val="111111"/>
          <w:sz w:val="28"/>
          <w:szCs w:val="28"/>
        </w:rPr>
        <w:t xml:space="preserve"> развития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Многие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 говорят</w:t>
      </w:r>
      <w:r w:rsidRPr="00CA02E3">
        <w:rPr>
          <w:color w:val="111111"/>
          <w:sz w:val="28"/>
          <w:szCs w:val="28"/>
        </w:rPr>
        <w:t>, что современные дети отличаются от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которых изучали Ж. Пиаже, Л. С. Выготский. Стали другими внешние формы активности, например, заметно потускнела сюжетно-ролевая игра, распались многие социально- культурные механизмы (многопоколенная и многодетная семья, разновозрастное сообщество ребят в деревне или в городском дворе).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Сказывается и кризис семьи. Распад семьи наиболее характерен для семей с очень низким и очень высоким уровнем доходов. Процесс социализации ребёнка в однодетной семье происходит при дефиците общения со сверстниками. Внедрение раннего обучения приводит к перераспределению темпов развития познавательных процессов, являющегося фактором риска нарушения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CA02E3">
        <w:rPr>
          <w:color w:val="111111"/>
          <w:sz w:val="28"/>
          <w:szCs w:val="28"/>
        </w:rPr>
        <w:t>. Это может приводить к ухудшению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 – психического</w:t>
      </w:r>
      <w:r w:rsidRPr="00CA02E3">
        <w:rPr>
          <w:color w:val="111111"/>
          <w:sz w:val="28"/>
          <w:szCs w:val="28"/>
        </w:rPr>
        <w:t>, физического, социального.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CA02E3">
        <w:rPr>
          <w:color w:val="111111"/>
          <w:sz w:val="28"/>
          <w:szCs w:val="28"/>
        </w:rPr>
        <w:t> – это не только отсутствие болезней, это состояние оптимальной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работоспособности</w:t>
      </w:r>
      <w:r w:rsidRPr="00CA02E3">
        <w:rPr>
          <w:color w:val="111111"/>
          <w:sz w:val="28"/>
          <w:szCs w:val="28"/>
        </w:rPr>
        <w:t>, творческой отдачи, эмоционального тонуса, того, что создаёт фундамент будущего благополучия личности.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Что понимается под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психологическим здоровьем</w:t>
      </w:r>
      <w:r w:rsidRPr="00CA02E3">
        <w:rPr>
          <w:color w:val="111111"/>
          <w:sz w:val="28"/>
          <w:szCs w:val="28"/>
        </w:rPr>
        <w:t>?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Термин </w:t>
      </w:r>
      <w:r w:rsidRPr="00CA02E3">
        <w:rPr>
          <w:b/>
          <w:color w:val="111111"/>
          <w:sz w:val="28"/>
          <w:szCs w:val="28"/>
        </w:rPr>
        <w:t>«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 введён И</w:t>
      </w:r>
      <w:r w:rsidRPr="00CA02E3">
        <w:rPr>
          <w:color w:val="111111"/>
          <w:sz w:val="28"/>
          <w:szCs w:val="28"/>
        </w:rPr>
        <w:t>. В. Дубровиной, которая считает, что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A02E3">
        <w:rPr>
          <w:color w:val="111111"/>
          <w:sz w:val="28"/>
          <w:szCs w:val="28"/>
        </w:rPr>
        <w:t> является необходимым условием полноценного функционирования и развития человека в процессе его жизнедеятельности.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A02E3">
        <w:rPr>
          <w:color w:val="111111"/>
          <w:sz w:val="28"/>
          <w:szCs w:val="28"/>
        </w:rPr>
        <w:t> тесно связано с физическим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здоровьем</w:t>
      </w:r>
      <w:r w:rsidRPr="00CA02E3">
        <w:rPr>
          <w:color w:val="111111"/>
          <w:sz w:val="28"/>
          <w:szCs w:val="28"/>
        </w:rPr>
        <w:t>, т. к. достаточно очевидна, по мнению медицины, возможность влияния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психологических</w:t>
      </w:r>
      <w:r w:rsidRPr="00CA02E3">
        <w:rPr>
          <w:color w:val="111111"/>
          <w:sz w:val="28"/>
          <w:szCs w:val="28"/>
        </w:rPr>
        <w:t> факторов на развитие и течение болезней.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A02E3">
        <w:rPr>
          <w:color w:val="111111"/>
          <w:sz w:val="28"/>
          <w:szCs w:val="28"/>
        </w:rPr>
        <w:t>Что же характеризует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 здорового человека</w:t>
      </w:r>
      <w:r w:rsidRPr="00CA02E3">
        <w:rPr>
          <w:color w:val="111111"/>
          <w:sz w:val="28"/>
          <w:szCs w:val="28"/>
        </w:rPr>
        <w:t>?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(ответы педагогов)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rStyle w:val="a4"/>
          <w:color w:val="C00000"/>
          <w:sz w:val="28"/>
          <w:szCs w:val="28"/>
          <w:bdr w:val="none" w:sz="0" w:space="0" w:color="auto" w:frame="1"/>
        </w:rPr>
        <w:t>Психологически здоровому</w:t>
      </w:r>
      <w:r w:rsidRPr="00CA02E3">
        <w:rPr>
          <w:color w:val="C00000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человеку характерны следующие качества</w:t>
      </w:r>
      <w:r w:rsidRPr="00CA02E3">
        <w:rPr>
          <w:color w:val="111111"/>
          <w:sz w:val="28"/>
          <w:szCs w:val="28"/>
        </w:rPr>
        <w:t>: оптимизм, эмоциональное спокойствие, способность радоваться, самодостаточность и умение адаптироваться к сложным жизненным ситуациям.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lastRenderedPageBreak/>
        <w:t>Если составить обобщённый портрет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 здорового человека</w:t>
      </w:r>
      <w:r w:rsidRPr="00CA02E3">
        <w:rPr>
          <w:b/>
          <w:color w:val="111111"/>
          <w:sz w:val="28"/>
          <w:szCs w:val="28"/>
        </w:rPr>
        <w:t>,</w:t>
      </w:r>
      <w:r w:rsidRPr="00CA02E3">
        <w:rPr>
          <w:color w:val="111111"/>
          <w:sz w:val="28"/>
          <w:szCs w:val="28"/>
        </w:rPr>
        <w:t xml:space="preserve"> то мы увидим спонтанного, творческого, жизнерадостного весёлого, открытого, познающего себя и окружающий мир человека не только разумом, но и чувствами, интуицией. Его жизнь наполнена смыслом. Это человек, находящийся в полной гармонии с самим собой и окружающим его миром. Таким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CA02E3">
        <w:rPr>
          <w:b/>
          <w:color w:val="111111"/>
          <w:sz w:val="28"/>
          <w:szCs w:val="28"/>
        </w:rPr>
        <w:t>,</w:t>
      </w:r>
      <w:r w:rsidRPr="00CA02E3">
        <w:rPr>
          <w:color w:val="111111"/>
          <w:sz w:val="28"/>
          <w:szCs w:val="28"/>
        </w:rPr>
        <w:t xml:space="preserve"> можно сказать, что ключевым словом для описания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 является слово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«гармония»</w:t>
      </w:r>
      <w:r w:rsidRPr="00CA02E3">
        <w:rPr>
          <w:color w:val="111111"/>
          <w:sz w:val="28"/>
          <w:szCs w:val="28"/>
        </w:rPr>
        <w:t>.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Это гармония между различными аспектами</w:t>
      </w:r>
      <w:r w:rsidRPr="00CA02E3">
        <w:rPr>
          <w:color w:val="111111"/>
          <w:sz w:val="28"/>
          <w:szCs w:val="28"/>
        </w:rPr>
        <w:t>: эмоциональными и интеллектуальными, телесными и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психическими</w:t>
      </w:r>
      <w:r w:rsidRPr="00CA02E3">
        <w:rPr>
          <w:color w:val="111111"/>
          <w:sz w:val="28"/>
          <w:szCs w:val="28"/>
        </w:rPr>
        <w:t>. Всё сказанное больше подходит к взрослому человеку.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 </w:t>
      </w:r>
      <w:r w:rsidRPr="00CA02E3">
        <w:rPr>
          <w:rStyle w:val="a4"/>
          <w:color w:val="C00000"/>
          <w:sz w:val="28"/>
          <w:szCs w:val="28"/>
          <w:bdr w:val="none" w:sz="0" w:space="0" w:color="auto" w:frame="1"/>
        </w:rPr>
        <w:t>психологическому здоровью детей относится</w:t>
      </w:r>
      <w:proofErr w:type="gramStart"/>
      <w:r w:rsidRPr="00CA02E3">
        <w:rPr>
          <w:color w:val="C00000"/>
          <w:sz w:val="28"/>
          <w:szCs w:val="28"/>
        </w:rPr>
        <w:t> </w:t>
      </w:r>
      <w:r w:rsidRPr="00CA02E3">
        <w:rPr>
          <w:color w:val="111111"/>
          <w:sz w:val="28"/>
          <w:szCs w:val="28"/>
        </w:rPr>
        <w:t>:</w:t>
      </w:r>
      <w:proofErr w:type="gramEnd"/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интеллектуальное – проявление умственных способностей, любознательности, </w:t>
      </w:r>
      <w:proofErr w:type="gramStart"/>
      <w:r w:rsidRPr="00CA02E3">
        <w:rPr>
          <w:color w:val="111111"/>
          <w:sz w:val="28"/>
          <w:szCs w:val="28"/>
        </w:rPr>
        <w:t>высокий</w:t>
      </w:r>
      <w:proofErr w:type="gramEnd"/>
      <w:r w:rsidRPr="00CA02E3">
        <w:rPr>
          <w:color w:val="111111"/>
          <w:sz w:val="28"/>
          <w:szCs w:val="28"/>
        </w:rPr>
        <w:t xml:space="preserve"> </w:t>
      </w:r>
      <w:proofErr w:type="spellStart"/>
      <w:r w:rsidRPr="00CA02E3">
        <w:rPr>
          <w:color w:val="111111"/>
          <w:sz w:val="28"/>
          <w:szCs w:val="28"/>
        </w:rPr>
        <w:t>уровнь</w:t>
      </w:r>
      <w:proofErr w:type="spellEnd"/>
      <w:r w:rsidRPr="00CA02E3">
        <w:rPr>
          <w:color w:val="111111"/>
          <w:sz w:val="28"/>
          <w:szCs w:val="28"/>
        </w:rPr>
        <w:t xml:space="preserve"> обучаемости;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CA02E3">
        <w:rPr>
          <w:color w:val="111111"/>
          <w:sz w:val="28"/>
          <w:szCs w:val="28"/>
        </w:rPr>
        <w:t>социально-нравственное</w:t>
      </w:r>
      <w:proofErr w:type="gramEnd"/>
      <w:r w:rsidRPr="00CA02E3">
        <w:rPr>
          <w:color w:val="111111"/>
          <w:sz w:val="28"/>
          <w:szCs w:val="28"/>
        </w:rPr>
        <w:t xml:space="preserve"> – честность, </w:t>
      </w:r>
      <w:proofErr w:type="spellStart"/>
      <w:r w:rsidRPr="00CA02E3">
        <w:rPr>
          <w:color w:val="111111"/>
          <w:sz w:val="28"/>
          <w:szCs w:val="28"/>
        </w:rPr>
        <w:t>эмпатичность</w:t>
      </w:r>
      <w:proofErr w:type="spellEnd"/>
      <w:r w:rsidRPr="00CA02E3">
        <w:rPr>
          <w:color w:val="111111"/>
          <w:sz w:val="28"/>
          <w:szCs w:val="28"/>
        </w:rPr>
        <w:t xml:space="preserve">, коммуникабельность, терпимость, </w:t>
      </w:r>
      <w:proofErr w:type="spellStart"/>
      <w:r w:rsidRPr="00CA02E3">
        <w:rPr>
          <w:color w:val="111111"/>
          <w:sz w:val="28"/>
          <w:szCs w:val="28"/>
        </w:rPr>
        <w:t>сформированность</w:t>
      </w:r>
      <w:proofErr w:type="spellEnd"/>
      <w:r w:rsidRPr="00CA02E3">
        <w:rPr>
          <w:color w:val="111111"/>
          <w:sz w:val="28"/>
          <w:szCs w:val="28"/>
        </w:rPr>
        <w:t xml:space="preserve"> навыков общения;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CA02E3">
        <w:rPr>
          <w:color w:val="111111"/>
          <w:sz w:val="28"/>
          <w:szCs w:val="28"/>
        </w:rPr>
        <w:t>эмоциональное</w:t>
      </w:r>
      <w:proofErr w:type="gramEnd"/>
      <w:r w:rsidRPr="00CA02E3">
        <w:rPr>
          <w:color w:val="111111"/>
          <w:sz w:val="28"/>
          <w:szCs w:val="28"/>
        </w:rPr>
        <w:t xml:space="preserve"> – уравновешенность, высокая самооценка, эмоционально-эстетическая отзывчивость на прекрасное, способность удивляться и восхищаться.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Условно состояние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ребенка можно разделить на три уровня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 высокому уровню – креативному – можно отнести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b/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</w:rPr>
        <w:t>с устойчивой адаптацией к среде, наличием резерва сил для преодоления стрессовых ситуаций и активным творческим отношением к действительности. Такие дети не требуют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помощи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 среднему уровню – адаптивному – отнесем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 в целом адаптированных к социуму, однако имеющих некоторую повышенную тревожность.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К низкому уровню – </w:t>
      </w:r>
      <w:proofErr w:type="spellStart"/>
      <w:r w:rsidRPr="00CA02E3">
        <w:rPr>
          <w:color w:val="111111"/>
          <w:sz w:val="28"/>
          <w:szCs w:val="28"/>
        </w:rPr>
        <w:t>дезадаптивному</w:t>
      </w:r>
      <w:proofErr w:type="spellEnd"/>
      <w:r w:rsidRPr="00CA02E3">
        <w:rPr>
          <w:color w:val="111111"/>
          <w:sz w:val="28"/>
          <w:szCs w:val="28"/>
        </w:rPr>
        <w:t xml:space="preserve"> – отнесем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чей стиль поведения характеризуется, прежде всего, стремлением приспособиться к внешним обстоятельствам в ущерб своим желаниям или возможностям, или, наоборот, используя активную наступательную позицию, подчинить окружение своим потребностям. Дети, отнесенные к данному уровню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b/>
          <w:color w:val="111111"/>
          <w:sz w:val="28"/>
          <w:szCs w:val="28"/>
        </w:rPr>
        <w:t xml:space="preserve">, </w:t>
      </w:r>
      <w:r w:rsidRPr="00CA02E3">
        <w:rPr>
          <w:color w:val="111111"/>
          <w:sz w:val="28"/>
          <w:szCs w:val="28"/>
        </w:rPr>
        <w:t>требуют индивидуальной</w:t>
      </w:r>
      <w:r w:rsidRPr="00CA02E3">
        <w:rPr>
          <w:b/>
          <w:color w:val="111111"/>
          <w:sz w:val="28"/>
          <w:szCs w:val="28"/>
        </w:rPr>
        <w:t>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помощи</w:t>
      </w:r>
      <w:r w:rsidRPr="00CA02E3">
        <w:rPr>
          <w:b/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Для эффективного ее оказания необходимо определить факторы риска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Факторы риска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 детей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можно разделить на две группы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средовые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(всё, что окружает ребёнка)</w:t>
      </w:r>
      <w:r w:rsidRPr="00CA02E3">
        <w:rPr>
          <w:color w:val="111111"/>
          <w:sz w:val="28"/>
          <w:szCs w:val="28"/>
        </w:rPr>
        <w:t>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субъективные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(его индивидуальные личностные особенности)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 средовым факторам относятся неблагоприятные семейные условия и неблагоприятные условия, связанные с детским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учреждением</w:t>
      </w:r>
      <w:r w:rsidRPr="00CA02E3">
        <w:rPr>
          <w:color w:val="111111"/>
          <w:sz w:val="28"/>
          <w:szCs w:val="28"/>
        </w:rPr>
        <w:t xml:space="preserve">. </w:t>
      </w:r>
      <w:proofErr w:type="gramStart"/>
      <w:r w:rsidRPr="00CA02E3">
        <w:rPr>
          <w:color w:val="111111"/>
          <w:sz w:val="28"/>
          <w:szCs w:val="28"/>
        </w:rPr>
        <w:t>К семейным факторам риска можно отнести нарушения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 самих родителей </w:t>
      </w:r>
      <w:r w:rsidRPr="00CA02E3">
        <w:rPr>
          <w:color w:val="111111"/>
          <w:sz w:val="28"/>
          <w:szCs w:val="28"/>
        </w:rPr>
        <w:t>(повышенная тревожность, эмоциональная холодность, неадекватный стиль воспитания (</w:t>
      </w:r>
      <w:proofErr w:type="spellStart"/>
      <w:r w:rsidRPr="00CA02E3">
        <w:rPr>
          <w:color w:val="111111"/>
          <w:sz w:val="28"/>
          <w:szCs w:val="28"/>
        </w:rPr>
        <w:t>гиперопёка</w:t>
      </w:r>
      <w:proofErr w:type="spellEnd"/>
      <w:r w:rsidRPr="00CA02E3">
        <w:rPr>
          <w:color w:val="111111"/>
          <w:sz w:val="28"/>
          <w:szCs w:val="28"/>
        </w:rPr>
        <w:t xml:space="preserve"> или </w:t>
      </w:r>
      <w:proofErr w:type="spellStart"/>
      <w:r w:rsidRPr="00CA02E3">
        <w:rPr>
          <w:color w:val="111111"/>
          <w:sz w:val="28"/>
          <w:szCs w:val="28"/>
        </w:rPr>
        <w:t>сверхконтроль</w:t>
      </w:r>
      <w:proofErr w:type="spellEnd"/>
      <w:r w:rsidRPr="00CA02E3">
        <w:rPr>
          <w:color w:val="111111"/>
          <w:sz w:val="28"/>
          <w:szCs w:val="28"/>
        </w:rPr>
        <w:t>, нарушения механизмов функционирования семьи (скандалы, конфликты между родителями или отсутствие одного из родителей).</w:t>
      </w:r>
      <w:proofErr w:type="gramEnd"/>
      <w:r w:rsidRPr="00CA02E3">
        <w:rPr>
          <w:color w:val="111111"/>
          <w:sz w:val="28"/>
          <w:szCs w:val="28"/>
        </w:rPr>
        <w:t xml:space="preserve"> В детском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учреждении</w:t>
      </w:r>
      <w:r w:rsidRPr="00CA02E3">
        <w:rPr>
          <w:color w:val="111111"/>
          <w:sz w:val="28"/>
          <w:szCs w:val="28"/>
        </w:rPr>
        <w:t> это принятие педагога ребёнком, конфликтные ситуации с детьми.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 субъективным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внутриличностным</w:t>
      </w:r>
      <w:proofErr w:type="spellEnd"/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A02E3">
        <w:rPr>
          <w:color w:val="111111"/>
          <w:sz w:val="28"/>
          <w:szCs w:val="28"/>
        </w:rPr>
        <w:t> факторам относятся характер, темперамент, самооценка ребёнка. Учёт индивидуальных особенностей ребёнка при построении</w:t>
      </w:r>
      <w:r w:rsidRPr="00CA02E3">
        <w:rPr>
          <w:b/>
          <w:color w:val="111111"/>
          <w:sz w:val="28"/>
          <w:szCs w:val="28"/>
        </w:rPr>
        <w:t>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CA02E3">
        <w:rPr>
          <w:b/>
          <w:color w:val="111111"/>
          <w:sz w:val="28"/>
          <w:szCs w:val="28"/>
        </w:rPr>
        <w:t xml:space="preserve">, </w:t>
      </w:r>
      <w:r w:rsidRPr="00CA02E3">
        <w:rPr>
          <w:color w:val="111111"/>
          <w:sz w:val="28"/>
          <w:szCs w:val="28"/>
        </w:rPr>
        <w:t>особенно</w:t>
      </w:r>
      <w:r w:rsidRPr="00CA02E3">
        <w:rPr>
          <w:b/>
          <w:color w:val="111111"/>
          <w:sz w:val="28"/>
          <w:szCs w:val="28"/>
        </w:rPr>
        <w:t>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CA02E3">
        <w:rPr>
          <w:color w:val="111111"/>
          <w:sz w:val="28"/>
          <w:szCs w:val="28"/>
        </w:rPr>
        <w:t>, создаёт благоприятную почву для эффективного созидания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CA02E3">
        <w:rPr>
          <w:color w:val="111111"/>
          <w:sz w:val="28"/>
          <w:szCs w:val="28"/>
        </w:rPr>
        <w:t> комфорта и формирования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 каждого конкретного ребёнка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 целом, можно сделать вывод, что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A02E3">
        <w:rPr>
          <w:color w:val="111111"/>
          <w:sz w:val="28"/>
          <w:szCs w:val="28"/>
        </w:rPr>
        <w:t xml:space="preserve"> формируется при взаимодействии внутренних и внешних факторов. Основным условием </w:t>
      </w:r>
      <w:r w:rsidRPr="00CA02E3">
        <w:rPr>
          <w:color w:val="111111"/>
          <w:sz w:val="28"/>
          <w:szCs w:val="28"/>
        </w:rPr>
        <w:lastRenderedPageBreak/>
        <w:t>нормального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психосоциального развития </w:t>
      </w:r>
      <w:r w:rsidRPr="00CA02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(помимо </w:t>
      </w:r>
      <w:r w:rsidRPr="00CA02E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здоровой нервной системы</w:t>
      </w:r>
      <w:r w:rsidRPr="00CA02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A02E3">
        <w:rPr>
          <w:b/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</w:rPr>
        <w:t>признается спокойная и доброжелательная обстановка, создаваемая благодаря постоянному присутствию родителей или воспитателей, которые внимательно относятся к эмоциональным потребностям ребенка, беседуют и играют с ним, поддерживают дисциплину, осуществляют необходимое наблюдение за ребенком. Следует предоставлять ребенку больше самостоятельности и независимости.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rStyle w:val="a4"/>
          <w:color w:val="C00000"/>
          <w:sz w:val="28"/>
          <w:szCs w:val="28"/>
          <w:bdr w:val="none" w:sz="0" w:space="0" w:color="auto" w:frame="1"/>
        </w:rPr>
        <w:t>Психологическая поддержка детей в дошкольном учреждении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Задачи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поддержки детей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Обучение положительному </w:t>
      </w:r>
      <w:proofErr w:type="spellStart"/>
      <w:r w:rsidRPr="00CA02E3">
        <w:rPr>
          <w:color w:val="111111"/>
          <w:sz w:val="28"/>
          <w:szCs w:val="28"/>
        </w:rPr>
        <w:t>самоотношению</w:t>
      </w:r>
      <w:proofErr w:type="spellEnd"/>
      <w:r w:rsidRPr="00CA02E3">
        <w:rPr>
          <w:color w:val="111111"/>
          <w:sz w:val="28"/>
          <w:szCs w:val="28"/>
        </w:rPr>
        <w:t xml:space="preserve"> и принятию других людей.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Обучение рефлексивным умениям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(умение осознавать свои чувства, причины поведения)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Формирование потребности в саморазвитии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(умение находить в трудных ситуациях силы внутри себя)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Эти задачи могут реализовываться на групповых занятиях с детьми.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Исходя из задач, система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по формированию психологического здоровья</w:t>
      </w:r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будет состоять из следующих этапов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Диагностика тревожности и </w:t>
      </w:r>
      <w:proofErr w:type="spellStart"/>
      <w:r w:rsidRPr="00CA02E3">
        <w:rPr>
          <w:color w:val="111111"/>
          <w:sz w:val="28"/>
          <w:szCs w:val="28"/>
        </w:rPr>
        <w:t>адаптированности</w:t>
      </w:r>
      <w:proofErr w:type="spellEnd"/>
      <w:r w:rsidRPr="00CA02E3">
        <w:rPr>
          <w:color w:val="111111"/>
          <w:sz w:val="28"/>
          <w:szCs w:val="28"/>
        </w:rPr>
        <w:t>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 к детскому саду и семье, наблюдение за воспитанниками и последующее определение их уровня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Включение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отнесенных ко второму уровню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, в еженедельные групповые занятия профилактической направленности.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Подключение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отнесенных к третьему уровню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A02E3">
        <w:rPr>
          <w:color w:val="111111"/>
          <w:sz w:val="28"/>
          <w:szCs w:val="28"/>
        </w:rPr>
        <w:t>, к коррекционной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CA02E3">
        <w:rPr>
          <w:color w:val="111111"/>
          <w:sz w:val="28"/>
          <w:szCs w:val="28"/>
        </w:rPr>
        <w:t> с привлечением родителей к индивидуальному консультированию.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(Раздать рекомендации для педагогов)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Рекомендации педагогам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CA02E3">
        <w:rPr>
          <w:color w:val="111111"/>
          <w:sz w:val="28"/>
          <w:szCs w:val="28"/>
        </w:rPr>
        <w:t> в сфере профилактики формирования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неблагополучия в развитии ребенка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Создавайте в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учреждении спокойную</w:t>
      </w:r>
      <w:r w:rsidRPr="00CA02E3">
        <w:rPr>
          <w:color w:val="111111"/>
          <w:sz w:val="28"/>
          <w:szCs w:val="28"/>
        </w:rPr>
        <w:t>, жизнерадостную обстановку.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Проявляйте искренний интерес к личности каждого ребенка, его состоянию, настроению.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Организовывайте жизнедеятельность </w:t>
      </w:r>
      <w:proofErr w:type="gramStart"/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proofErr w:type="gramEnd"/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таким образом</w:t>
      </w:r>
      <w:r w:rsidRPr="00CA02E3">
        <w:rPr>
          <w:color w:val="111111"/>
          <w:sz w:val="28"/>
          <w:szCs w:val="28"/>
        </w:rPr>
        <w:t>, чтоб у них накапливался положительный опыт добрых чувств.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Собственным поведением демонстрируйте уважительное отношение ко всем детям.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 ходе обучающих занятий учитывайте возрастные особенности и интересы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Создавайте условия для формирования у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 xml:space="preserve"> положительных взаимоотношений со сверстниками, привязанности и доверия </w:t>
      </w:r>
      <w:proofErr w:type="gramStart"/>
      <w:r w:rsidRPr="00CA02E3">
        <w:rPr>
          <w:color w:val="111111"/>
          <w:sz w:val="28"/>
          <w:szCs w:val="28"/>
        </w:rPr>
        <w:t>ко</w:t>
      </w:r>
      <w:proofErr w:type="gramEnd"/>
      <w:r w:rsidRPr="00CA02E3">
        <w:rPr>
          <w:color w:val="111111"/>
          <w:sz w:val="28"/>
          <w:szCs w:val="28"/>
        </w:rPr>
        <w:t xml:space="preserve"> взрослым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Учите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 осознавать свои эмоциональные состояния, настроения и чувства окружающих людей.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Учите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 устанавливать связь между поступками, событиями, настроением и самочувствием людей.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При организации взаимодействия чаще пользуйтесь поощрением, поддержкой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чем порицанием и запрещением.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Создавайте условия для эффективного доверительного сотрудничества с родителями воспитанников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Практический инструментарий.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Общеизвестен факт влияния педагога на своих воспитанников в процессе педагогического общения и деятельности. Чему научатся дети, каким будет их </w:t>
      </w:r>
      <w:r w:rsidRPr="00CA02E3">
        <w:rPr>
          <w:color w:val="111111"/>
          <w:sz w:val="28"/>
          <w:szCs w:val="28"/>
        </w:rPr>
        <w:lastRenderedPageBreak/>
        <w:t>эмоциональное состояние, зависит от вашего настроения, от вашего умения управлять собой, от вашей способности решать различные проблемы.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Таким </w:t>
      </w:r>
      <w:r w:rsidRPr="00CA02E3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r w:rsidRPr="00CA02E3">
        <w:rPr>
          <w:color w:val="111111"/>
          <w:sz w:val="28"/>
          <w:szCs w:val="28"/>
        </w:rPr>
        <w:t>, чтобы не оказывать пагубного влияния на </w:t>
      </w:r>
      <w:r w:rsidRPr="00CA02E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, нужно в первую очередь </w:t>
      </w:r>
      <w:r w:rsidRPr="00CA02E3">
        <w:rPr>
          <w:rStyle w:val="a4"/>
          <w:color w:val="111111"/>
          <w:sz w:val="28"/>
          <w:szCs w:val="28"/>
          <w:bdr w:val="none" w:sz="0" w:space="0" w:color="auto" w:frame="1"/>
        </w:rPr>
        <w:t>разобраться с собой</w:t>
      </w:r>
      <w:r w:rsidRPr="00CA02E3">
        <w:rPr>
          <w:color w:val="111111"/>
          <w:sz w:val="28"/>
          <w:szCs w:val="28"/>
        </w:rPr>
        <w:t>, со своими эмоциональными проблемами, причинами, их вызывающими, найти выход из стрессовых ситуаций, а только затем – с причинами детских эмоциональных проблем и путями их коррекции.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Упражнения на </w:t>
      </w:r>
      <w:proofErr w:type="spellStart"/>
      <w:r w:rsidRPr="00CA02E3">
        <w:rPr>
          <w:color w:val="111111"/>
          <w:sz w:val="28"/>
          <w:szCs w:val="28"/>
        </w:rPr>
        <w:t>саморегуляцию</w:t>
      </w:r>
      <w:proofErr w:type="spellEnd"/>
      <w:r w:rsidRPr="00CA02E3">
        <w:rPr>
          <w:color w:val="111111"/>
          <w:sz w:val="28"/>
          <w:szCs w:val="28"/>
        </w:rPr>
        <w:t xml:space="preserve"> для педагогов.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Большинство из нас уже настолько привыкло к душевному и мышечному напряжению, что воспринимают его как естественное состояние, даже не осознавая, насколько это вредно. Следует четко уяснить, что освоив релаксацию, можно научиться это напряжение регулировать, приостанавливать и расслаблять по собственной воле, по своему желанию. Полная мышечная релаксация оказывает положительное влияние на </w:t>
      </w:r>
      <w:r w:rsidRPr="00CA02E3">
        <w:rPr>
          <w:rStyle w:val="a4"/>
          <w:color w:val="111111"/>
          <w:sz w:val="28"/>
          <w:szCs w:val="28"/>
          <w:bdr w:val="none" w:sz="0" w:space="0" w:color="auto" w:frame="1"/>
        </w:rPr>
        <w:t>психику</w:t>
      </w:r>
      <w:r w:rsidRPr="00CA02E3">
        <w:rPr>
          <w:color w:val="111111"/>
          <w:sz w:val="28"/>
          <w:szCs w:val="28"/>
        </w:rPr>
        <w:t> и нормализует душевное равновесие, дает необходимый короткий отдых мозгу.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Рассмотрим сначала естественные способы регуляции организма. Наверняка вы интуитивно используете многие из них, назовите какие именно? </w:t>
      </w:r>
      <w:proofErr w:type="gramStart"/>
      <w:r w:rsidRPr="00CA02E3">
        <w:rPr>
          <w:color w:val="111111"/>
          <w:sz w:val="28"/>
          <w:szCs w:val="28"/>
        </w:rPr>
        <w:t>(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Участники перечисляют</w:t>
      </w:r>
      <w:r w:rsidRPr="00CA02E3">
        <w:rPr>
          <w:color w:val="111111"/>
          <w:sz w:val="28"/>
          <w:szCs w:val="28"/>
        </w:rPr>
        <w:t>: длительный сон, вкусная еда, общение с природой и животными, баня, массаж, движение, танцы, музыка, смех, размышление о приятном, различные движения потягивания, расслабления мышц, вдыхание свежего воздуха и т. д.).</w:t>
      </w:r>
      <w:proofErr w:type="gramEnd"/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Попробуйте задать себе вопросы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- Что помогает вам поднять настроение, переключиться?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- Что я могу использовать из выше перечисленного?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На бумаге, составьте перечень этих способов.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 сожалению, подобные средства нельзя, как правило, использовать на </w:t>
      </w:r>
      <w:r w:rsidRPr="00CA02E3">
        <w:rPr>
          <w:rStyle w:val="a4"/>
          <w:color w:val="111111"/>
          <w:sz w:val="28"/>
          <w:szCs w:val="28"/>
          <w:bdr w:val="none" w:sz="0" w:space="0" w:color="auto" w:frame="1"/>
        </w:rPr>
        <w:t>работе</w:t>
      </w:r>
      <w:r w:rsidRPr="00CA02E3">
        <w:rPr>
          <w:color w:val="111111"/>
          <w:sz w:val="28"/>
          <w:szCs w:val="28"/>
        </w:rPr>
        <w:t xml:space="preserve">, непосредственно в тот момент, когда возникла напряженная ситуация или накопилось утомление. В таких случаях можно использовать специальные способы </w:t>
      </w:r>
      <w:proofErr w:type="spellStart"/>
      <w:r w:rsidRPr="00CA02E3">
        <w:rPr>
          <w:color w:val="111111"/>
          <w:sz w:val="28"/>
          <w:szCs w:val="28"/>
        </w:rPr>
        <w:t>саморегуляции</w:t>
      </w:r>
      <w:proofErr w:type="spellEnd"/>
      <w:r w:rsidRPr="00CA02E3">
        <w:rPr>
          <w:color w:val="111111"/>
          <w:sz w:val="28"/>
          <w:szCs w:val="28"/>
        </w:rPr>
        <w:t>, которые достаточно просты в использовании, весьма эффективны, и для их освоения требуется минимальное количество времени</w:t>
      </w:r>
      <w:proofErr w:type="gramStart"/>
      <w:r w:rsidRPr="00CA02E3">
        <w:rPr>
          <w:color w:val="111111"/>
          <w:sz w:val="28"/>
          <w:szCs w:val="28"/>
        </w:rPr>
        <w:t>..</w:t>
      </w:r>
      <w:proofErr w:type="gramEnd"/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Упражнение “Меня зовут…”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(2-3 мин)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Каждый участник группы называет свое имя так, как ему нравится, и как бы он хотел, чтобы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обращались к нему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Выполним несколько упражнений для снятия отрицательного напряжения через напряжение.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(включить спокойную музыку)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Сожмите кисти в кулаки как можно сильнее. Напрягите руки. Разожмите кулаки и пошевелите пальцами. Встряхните их. Испытайте чувство расслабления. Негативные чувства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«живут на загривке»</w:t>
      </w:r>
      <w:r w:rsidRPr="00CA02E3">
        <w:rPr>
          <w:color w:val="111111"/>
          <w:sz w:val="28"/>
          <w:szCs w:val="28"/>
        </w:rPr>
        <w:t>, поэтому важно расслабить плечи.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Приподнимите плечи с напряжением, затем опустите их. Повторите 3 раза, затем поднимите каждое плечо несколько раз. Положите подбородок на грудь. Поверните подбородок и шею направо, затем налево. Повторите 3 раза, повращайте шеей. Почувствуйте, как расслабилась шея.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Сложите руки в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«замок»</w:t>
      </w:r>
      <w:r w:rsidRPr="00CA02E3">
        <w:rPr>
          <w:color w:val="111111"/>
          <w:sz w:val="28"/>
          <w:szCs w:val="28"/>
        </w:rPr>
        <w:t> перед собой. Потянитесь, напрягая руки и плечи. Расслабьтесь. Встряхните кисти.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Упражнения “</w:t>
      </w:r>
      <w:proofErr w:type="spellStart"/>
      <w:r w:rsidRPr="00CA02E3">
        <w:rPr>
          <w:color w:val="006600"/>
          <w:sz w:val="28"/>
          <w:szCs w:val="28"/>
        </w:rPr>
        <w:t>Похвалилки</w:t>
      </w:r>
      <w:proofErr w:type="spellEnd"/>
      <w:r w:rsidRPr="00CA02E3">
        <w:rPr>
          <w:color w:val="006600"/>
          <w:sz w:val="28"/>
          <w:szCs w:val="28"/>
        </w:rPr>
        <w:t>”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(5 мин)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Гладя себя по затылку левой, а затем правой рукой,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повторяем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“Меня замечают, любят и высоко ценят”.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Поворачивая голову вправо-влево,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повторяем</w:t>
      </w:r>
      <w:r w:rsidRPr="00CA02E3">
        <w:rPr>
          <w:color w:val="111111"/>
          <w:sz w:val="28"/>
          <w:szCs w:val="28"/>
        </w:rPr>
        <w:t>: “Все идет хорошо”.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• Приподнимаясь на носках, поднимая руки как можно выше,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повторять</w:t>
      </w:r>
      <w:r w:rsidRPr="00CA02E3">
        <w:rPr>
          <w:color w:val="111111"/>
          <w:sz w:val="28"/>
          <w:szCs w:val="28"/>
        </w:rPr>
        <w:t xml:space="preserve">: “В моей жизни случается только </w:t>
      </w:r>
      <w:proofErr w:type="gramStart"/>
      <w:r w:rsidRPr="00CA02E3">
        <w:rPr>
          <w:color w:val="111111"/>
          <w:sz w:val="28"/>
          <w:szCs w:val="28"/>
        </w:rPr>
        <w:t>хорошее</w:t>
      </w:r>
      <w:proofErr w:type="gramEnd"/>
      <w:r w:rsidRPr="00CA02E3">
        <w:rPr>
          <w:color w:val="111111"/>
          <w:sz w:val="28"/>
          <w:szCs w:val="28"/>
        </w:rPr>
        <w:t>”.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Телесн</w:t>
      </w:r>
      <w:proofErr w:type="gramStart"/>
      <w:r w:rsidRPr="00CA02E3">
        <w:rPr>
          <w:color w:val="111111"/>
          <w:sz w:val="28"/>
          <w:szCs w:val="28"/>
        </w:rPr>
        <w:t>о-</w:t>
      </w:r>
      <w:proofErr w:type="gramEnd"/>
      <w:r w:rsidRPr="00CA02E3">
        <w:rPr>
          <w:color w:val="111111"/>
          <w:sz w:val="28"/>
          <w:szCs w:val="28"/>
        </w:rPr>
        <w:t xml:space="preserve"> ориентированное упражнение “Погода”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(3 мин)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lastRenderedPageBreak/>
        <w:t>Участники разбиваются по парам. Один отворачивается к партнеру спиной, он – бумага, второй – художник. Ведущий предлагает “художникам” нарисовать на “бумаге”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(спине)</w:t>
      </w:r>
      <w:r w:rsidRPr="00CA02E3">
        <w:rPr>
          <w:color w:val="111111"/>
          <w:sz w:val="28"/>
          <w:szCs w:val="28"/>
        </w:rPr>
        <w:t xml:space="preserve"> сначала теплый ласковый ветер, затем усиливающийся ветер, затем дождь, сильный ливень, переходящий в град, снова ветер, переходящий в теплое дуновение ветерка, а в конце ласковое теплое </w:t>
      </w:r>
      <w:proofErr w:type="gramStart"/>
      <w:r w:rsidRPr="00CA02E3">
        <w:rPr>
          <w:color w:val="111111"/>
          <w:sz w:val="28"/>
          <w:szCs w:val="28"/>
        </w:rPr>
        <w:t>солнышко</w:t>
      </w:r>
      <w:proofErr w:type="gramEnd"/>
      <w:r w:rsidRPr="00CA02E3">
        <w:rPr>
          <w:color w:val="111111"/>
          <w:sz w:val="28"/>
          <w:szCs w:val="28"/>
        </w:rPr>
        <w:t xml:space="preserve"> согревающее всю землю. По окончании упражнения, участники меняются местами. Каждый участник высказывает свое мнение и рассказывает о тех ощущениях, которые появились в процессе игры.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006600"/>
          <w:sz w:val="28"/>
          <w:szCs w:val="28"/>
        </w:rPr>
        <w:t>Игра “Снежки”</w:t>
      </w:r>
      <w:r w:rsidRPr="00CA02E3">
        <w:rPr>
          <w:color w:val="111111"/>
          <w:sz w:val="28"/>
          <w:szCs w:val="28"/>
        </w:rPr>
        <w:t>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(2 мин)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Участникам предлагается бумагу, они комкают ее и делают “снежки”. Играющие разделяются на две команды, становятся друг против друга и начинают бросать “снежки” друг в друга. Побеждает та команда, у которой на момент остановки игры окажется меньше всего “снежков” на их территории.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006600"/>
          <w:sz w:val="28"/>
          <w:szCs w:val="28"/>
        </w:rPr>
        <w:t>Рефлексия</w:t>
      </w:r>
      <w:r w:rsidRPr="00CA02E3">
        <w:rPr>
          <w:color w:val="111111"/>
          <w:sz w:val="28"/>
          <w:szCs w:val="28"/>
        </w:rPr>
        <w:t>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(5-7 мин)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Каждый участник высказывает свое мнение о проведенном занятии, что понравилось, что нет; что изменилось в эмоциональном состоянии; какие ощущения в теле; какое настроение в данную минуту.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Очень важно давать себе возможность регулярно освобождаться от исподволь накопившегося напряжения, выдерживая </w:t>
      </w:r>
      <w:proofErr w:type="spellStart"/>
      <w:r w:rsidRPr="00CA02E3">
        <w:rPr>
          <w:color w:val="111111"/>
          <w:sz w:val="28"/>
          <w:szCs w:val="28"/>
        </w:rPr>
        <w:t>микропаузы</w:t>
      </w:r>
      <w:proofErr w:type="spellEnd"/>
      <w:r w:rsidRPr="00CA02E3">
        <w:rPr>
          <w:color w:val="111111"/>
          <w:sz w:val="28"/>
          <w:szCs w:val="28"/>
        </w:rPr>
        <w:t xml:space="preserve"> активного отдыха.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CA02E3">
        <w:rPr>
          <w:color w:val="111111"/>
          <w:sz w:val="28"/>
          <w:szCs w:val="28"/>
        </w:rPr>
        <w:t>Микропаузы</w:t>
      </w:r>
      <w:proofErr w:type="spellEnd"/>
      <w:r w:rsidRPr="00CA02E3">
        <w:rPr>
          <w:color w:val="111111"/>
          <w:sz w:val="28"/>
          <w:szCs w:val="28"/>
        </w:rPr>
        <w:t xml:space="preserve"> активного отдыха.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Несколько раз в день занимайтесь следующим упражнением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Начните с плавного вращения глазами – сначала в одном направлении, затем в другом. Зафиксируйте свой взгляд на отдельном предмете. И затем переключите его на предмет, расположенный поблизости.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После этого займитесь челюстью и широко зевните несколько раз.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Расслабьте шею, сначала покачав головой, затем покрутив ею из стороны в сторону.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Поднимите плечи и медленно опустите.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Расслабьте запястья и поводите ими.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Сожмите и разожмите кулаки, расслабляя кисти рук.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Теперь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обратитесь к торсу</w:t>
      </w:r>
      <w:r w:rsidRPr="00CA02E3">
        <w:rPr>
          <w:color w:val="111111"/>
          <w:sz w:val="28"/>
          <w:szCs w:val="28"/>
        </w:rPr>
        <w:t>. Сделайте несколько глубоких вдохов.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Затем мягко прогнитесь в позвоночнике вперед-назад и из стороны в сторону.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Напрягите и расслабьте ягодицы, а затем икры ног.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Покрутите ступнями, чтобы расслабить лодыжки. Сожмите и распрямите пальцы ног.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 данном случае вы прорабатываете 12 зон тела.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Упражнения на </w:t>
      </w:r>
      <w:proofErr w:type="spellStart"/>
      <w:r w:rsidRPr="00CA02E3">
        <w:rPr>
          <w:color w:val="111111"/>
          <w:sz w:val="28"/>
          <w:szCs w:val="28"/>
        </w:rPr>
        <w:t>саморегуляцию</w:t>
      </w:r>
      <w:proofErr w:type="spellEnd"/>
      <w:r w:rsidRPr="00CA02E3">
        <w:rPr>
          <w:color w:val="111111"/>
          <w:sz w:val="28"/>
          <w:szCs w:val="28"/>
        </w:rPr>
        <w:t xml:space="preserve"> для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А эти упражнения можно выполнять с детьми.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Для начала устройтесь как можно удобнее на своем месте. Откиньтесь на спинку стула, ноги опустите на пол, пусть обе ваши руки свободно свисают или лежат на коленях. Теперь закройте глаза и не открывайте их, пока я вас об этом не попрошу. Помните, что вы должны очень точно выполнять мои инструкции, прилагать все свои усилия, прислушиваться к своему телу.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6600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Упражнение </w:t>
      </w:r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«Лимон»</w:t>
      </w:r>
      <w:r w:rsidRPr="00CA02E3">
        <w:rPr>
          <w:color w:val="006600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«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Сядьте удобно</w:t>
      </w:r>
      <w:r w:rsidRPr="00CA02E3">
        <w:rPr>
          <w:color w:val="111111"/>
          <w:sz w:val="28"/>
          <w:szCs w:val="28"/>
        </w:rPr>
        <w:t>: руки свободно положите на колени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(ладонями вверх)</w:t>
      </w:r>
      <w:r w:rsidRPr="00CA02E3">
        <w:rPr>
          <w:color w:val="111111"/>
          <w:sz w:val="28"/>
          <w:szCs w:val="28"/>
        </w:rPr>
        <w:t> плечи и голова опущены, глаза закрыты. Мысленно представьте себе, что у вас в правой руке лежит лимон. Начинайте медленно его сжимать до тех пор пока не почувствуйте, что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«выжали»</w:t>
      </w:r>
      <w:r w:rsidRPr="00CA02E3">
        <w:rPr>
          <w:color w:val="111111"/>
          <w:sz w:val="28"/>
          <w:szCs w:val="28"/>
        </w:rPr>
        <w:t xml:space="preserve"> весь сок. Расслабьтесь. Запомните свои ощущения. Теперь представьте себе, что лимон находится в левой руке. Повторите упражнение. </w:t>
      </w:r>
      <w:r w:rsidRPr="00CA02E3">
        <w:rPr>
          <w:color w:val="111111"/>
          <w:sz w:val="28"/>
          <w:szCs w:val="28"/>
        </w:rPr>
        <w:lastRenderedPageBreak/>
        <w:t>Вновь расслабьтесь и запомните свои ощущения. Затем выполняйте упражнение одновременно двумя руками. Расслабьтесь. Наслаждайтесь состоянием покоя</w:t>
      </w:r>
      <w:proofErr w:type="gramStart"/>
      <w:r w:rsidRPr="00CA02E3">
        <w:rPr>
          <w:color w:val="111111"/>
          <w:sz w:val="28"/>
          <w:szCs w:val="28"/>
        </w:rPr>
        <w:t>.»</w:t>
      </w:r>
      <w:proofErr w:type="gramEnd"/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Упражнение </w:t>
      </w:r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«Шишки»</w:t>
      </w:r>
      <w:r w:rsidRPr="00CA02E3">
        <w:rPr>
          <w:color w:val="006600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«</w:t>
      </w:r>
      <w:proofErr w:type="gramStart"/>
      <w:r w:rsidRPr="00CA02E3">
        <w:rPr>
          <w:color w:val="111111"/>
          <w:sz w:val="28"/>
          <w:szCs w:val="28"/>
        </w:rPr>
        <w:t>Вы-медвежата</w:t>
      </w:r>
      <w:proofErr w:type="gramEnd"/>
      <w:r w:rsidRPr="00CA02E3">
        <w:rPr>
          <w:color w:val="111111"/>
          <w:sz w:val="28"/>
          <w:szCs w:val="28"/>
        </w:rPr>
        <w:t xml:space="preserve"> и с вами играет мама-медведица. Она бросает вам шишки. Вы их ловите и с силой сжимаете их в лапах. Но вот медвежата устали и бросают свои лапки вдоль тела-лапки отдыхают. А мама-медведица снова кидает шишки медвежатам».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6600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Упражнение </w:t>
      </w:r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«</w:t>
      </w:r>
      <w:proofErr w:type="gramStart"/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Холодно-жарко</w:t>
      </w:r>
      <w:proofErr w:type="gramEnd"/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»</w:t>
      </w:r>
      <w:r w:rsidRPr="00CA02E3">
        <w:rPr>
          <w:color w:val="006600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«Вы играете на солнечной полянке. Вдруг подул сильный ветер. Вам стало холодно, вы замёрзли. Обхватили себя руками, голову прижали к </w:t>
      </w:r>
      <w:proofErr w:type="gramStart"/>
      <w:r w:rsidRPr="00CA02E3">
        <w:rPr>
          <w:color w:val="111111"/>
          <w:sz w:val="28"/>
          <w:szCs w:val="28"/>
        </w:rPr>
        <w:t>рукам-греетесь</w:t>
      </w:r>
      <w:proofErr w:type="gramEnd"/>
      <w:r w:rsidRPr="00CA02E3">
        <w:rPr>
          <w:color w:val="111111"/>
          <w:sz w:val="28"/>
          <w:szCs w:val="28"/>
        </w:rPr>
        <w:t>. Согрелись расслабились</w:t>
      </w:r>
      <w:proofErr w:type="gramStart"/>
      <w:r w:rsidRPr="00CA02E3">
        <w:rPr>
          <w:color w:val="111111"/>
          <w:sz w:val="28"/>
          <w:szCs w:val="28"/>
        </w:rPr>
        <w:t>… Н</w:t>
      </w:r>
      <w:proofErr w:type="gramEnd"/>
      <w:r w:rsidRPr="00CA02E3">
        <w:rPr>
          <w:color w:val="111111"/>
          <w:sz w:val="28"/>
          <w:szCs w:val="28"/>
        </w:rPr>
        <w:t>о вот снова подул холодный ветер…»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6600"/>
          <w:sz w:val="28"/>
          <w:szCs w:val="28"/>
        </w:rPr>
      </w:pPr>
      <w:r w:rsidRPr="00CA02E3">
        <w:rPr>
          <w:color w:val="006600"/>
          <w:sz w:val="28"/>
          <w:szCs w:val="28"/>
        </w:rPr>
        <w:t>Упражнение </w:t>
      </w:r>
      <w:r w:rsidRPr="00CA02E3">
        <w:rPr>
          <w:i/>
          <w:iCs/>
          <w:color w:val="006600"/>
          <w:sz w:val="28"/>
          <w:szCs w:val="28"/>
          <w:bdr w:val="none" w:sz="0" w:space="0" w:color="auto" w:frame="1"/>
        </w:rPr>
        <w:t>«Воздушный шар»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«</w:t>
      </w:r>
      <w:proofErr w:type="gramStart"/>
      <w:r w:rsidRPr="00CA02E3">
        <w:rPr>
          <w:color w:val="111111"/>
          <w:sz w:val="28"/>
          <w:szCs w:val="28"/>
        </w:rPr>
        <w:t>Встаньте</w:t>
      </w:r>
      <w:proofErr w:type="gramEnd"/>
      <w:r w:rsidRPr="00CA02E3">
        <w:rPr>
          <w:color w:val="111111"/>
          <w:sz w:val="28"/>
          <w:szCs w:val="28"/>
        </w:rPr>
        <w:t xml:space="preserve"> закройте глаза руки поднимите вверх, наберите воздух. Представьте, что вы большой воздушный шар, наполненный воздухом. </w:t>
      </w:r>
      <w:proofErr w:type="gramStart"/>
      <w:r w:rsidRPr="00CA02E3">
        <w:rPr>
          <w:color w:val="111111"/>
          <w:sz w:val="28"/>
          <w:szCs w:val="28"/>
        </w:rPr>
        <w:t>Постойте в такой позе напрягая</w:t>
      </w:r>
      <w:proofErr w:type="gramEnd"/>
      <w:r w:rsidRPr="00CA02E3">
        <w:rPr>
          <w:color w:val="111111"/>
          <w:sz w:val="28"/>
          <w:szCs w:val="28"/>
        </w:rPr>
        <w:t xml:space="preserve"> все мышцы тела. Затем </w:t>
      </w:r>
      <w:proofErr w:type="gramStart"/>
      <w:r w:rsidRPr="00CA02E3">
        <w:rPr>
          <w:color w:val="111111"/>
          <w:sz w:val="28"/>
          <w:szCs w:val="28"/>
        </w:rPr>
        <w:t>представьте</w:t>
      </w:r>
      <w:proofErr w:type="gramEnd"/>
      <w:r w:rsidRPr="00CA02E3">
        <w:rPr>
          <w:color w:val="111111"/>
          <w:sz w:val="28"/>
          <w:szCs w:val="28"/>
        </w:rPr>
        <w:t xml:space="preserve"> что в шаре появилось небольшое отверстие. Медленно начинайте выпускать воздух. Одновременно расслабляя мышцы тела, кисти рук, затем мышцы плеч. Шеи, корпуса, ног и т. д. Запомните ощущения в состоянии расслабления. Выполняйте упражнение до достижения оптимального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психоэмоционального состояния</w:t>
      </w:r>
      <w:r w:rsidRPr="00CA02E3">
        <w:rPr>
          <w:color w:val="111111"/>
          <w:sz w:val="28"/>
          <w:szCs w:val="28"/>
        </w:rPr>
        <w:t>»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Когда окружающие доброжелательно относятся к ребенку, признают его права, уделяют ему внимание, он испытывает чувство уверенности, защищенности. Обычно в этих условиях у ребенка преобладает бодрое, жизнерадостное настроение. Эмоциональное благополучие способствует нормальному развитию личности ребенка,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выработке</w:t>
      </w:r>
      <w:r w:rsidRPr="00CA02E3">
        <w:rPr>
          <w:color w:val="111111"/>
          <w:sz w:val="28"/>
          <w:szCs w:val="28"/>
        </w:rPr>
        <w:t> у него положительных качеств, доброжелательного отношения к людям – растет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 здоровый человек</w:t>
      </w:r>
      <w:r w:rsidRPr="00CA02E3">
        <w:rPr>
          <w:b/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Для сохранения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 дошкольников</w:t>
      </w:r>
      <w:r w:rsidRPr="00CA02E3">
        <w:rPr>
          <w:color w:val="111111"/>
          <w:sz w:val="28"/>
          <w:szCs w:val="28"/>
        </w:rPr>
        <w:t> </w:t>
      </w:r>
      <w:r w:rsidRPr="00CA02E3">
        <w:rPr>
          <w:color w:val="111111"/>
          <w:sz w:val="28"/>
          <w:szCs w:val="28"/>
          <w:u w:val="single"/>
          <w:bdr w:val="none" w:sz="0" w:space="0" w:color="auto" w:frame="1"/>
        </w:rPr>
        <w:t>можно использовать следующие средства</w:t>
      </w:r>
      <w:r w:rsidRPr="00CA02E3">
        <w:rPr>
          <w:color w:val="111111"/>
          <w:sz w:val="28"/>
          <w:szCs w:val="28"/>
        </w:rPr>
        <w:t>: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Подвижные игры (удовлетворяют потребность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в движении</w:t>
      </w:r>
      <w:r w:rsidRPr="00CA02E3">
        <w:rPr>
          <w:color w:val="111111"/>
          <w:sz w:val="28"/>
          <w:szCs w:val="28"/>
        </w:rPr>
        <w:t>, способствуют развитию произвольности).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Релаксационные упражнения (позволяют снять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психическое напряжение</w:t>
      </w:r>
      <w:r w:rsidRPr="00CA02E3">
        <w:rPr>
          <w:color w:val="111111"/>
          <w:sz w:val="28"/>
          <w:szCs w:val="28"/>
        </w:rPr>
        <w:t>, могут производиться как с подгруппой, так и индивидуально).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Элементы </w:t>
      </w:r>
      <w:proofErr w:type="spellStart"/>
      <w:r w:rsidRPr="00CA02E3">
        <w:rPr>
          <w:color w:val="111111"/>
          <w:sz w:val="28"/>
          <w:szCs w:val="28"/>
        </w:rPr>
        <w:t>арттерапии</w:t>
      </w:r>
      <w:proofErr w:type="spellEnd"/>
      <w:r w:rsidRPr="00CA02E3">
        <w:rPr>
          <w:color w:val="111111"/>
          <w:sz w:val="28"/>
          <w:szCs w:val="28"/>
        </w:rPr>
        <w:t>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(рисование, лепка)</w:t>
      </w:r>
      <w:r w:rsidRPr="00CA02E3">
        <w:rPr>
          <w:color w:val="111111"/>
          <w:sz w:val="28"/>
          <w:szCs w:val="28"/>
        </w:rPr>
        <w:t xml:space="preserve">. Ребёнку можно предложить нарисовать своё настроение и </w:t>
      </w:r>
      <w:proofErr w:type="gramStart"/>
      <w:r w:rsidRPr="00CA02E3">
        <w:rPr>
          <w:color w:val="111111"/>
          <w:sz w:val="28"/>
          <w:szCs w:val="28"/>
        </w:rPr>
        <w:t>рассказать</w:t>
      </w:r>
      <w:proofErr w:type="gramEnd"/>
      <w:r w:rsidRPr="00CA02E3">
        <w:rPr>
          <w:color w:val="111111"/>
          <w:sz w:val="28"/>
          <w:szCs w:val="28"/>
        </w:rPr>
        <w:t xml:space="preserve"> как оно изменилось.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Песочная терапия.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CA02E3">
        <w:rPr>
          <w:rStyle w:val="a4"/>
          <w:color w:val="0070C0"/>
          <w:sz w:val="28"/>
          <w:szCs w:val="28"/>
          <w:bdr w:val="none" w:sz="0" w:space="0" w:color="auto" w:frame="1"/>
        </w:rPr>
        <w:t>Психогимнастические</w:t>
      </w:r>
      <w:proofErr w:type="spellEnd"/>
      <w:r w:rsidRPr="00CA02E3">
        <w:rPr>
          <w:rStyle w:val="a4"/>
          <w:color w:val="0070C0"/>
          <w:sz w:val="28"/>
          <w:szCs w:val="28"/>
          <w:bdr w:val="none" w:sz="0" w:space="0" w:color="auto" w:frame="1"/>
        </w:rPr>
        <w:t xml:space="preserve"> игры и этюды</w:t>
      </w:r>
      <w:r w:rsidRPr="00CA02E3">
        <w:rPr>
          <w:color w:val="111111"/>
          <w:sz w:val="28"/>
          <w:szCs w:val="28"/>
        </w:rPr>
        <w:t>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Театр и театральная деятельность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Чтение художественной литературы.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Общение с природой.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А главное взрослый – </w:t>
      </w:r>
      <w:r w:rsidRPr="00CA02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образец для ребенка</w:t>
      </w:r>
      <w:r w:rsidRPr="00CA02E3">
        <w:rPr>
          <w:color w:val="111111"/>
          <w:sz w:val="28"/>
          <w:szCs w:val="28"/>
        </w:rPr>
        <w:t>: чуткий, добрый, приветливый, веселый, находящий время для общения с каждым ребенком, оптимист.</w:t>
      </w:r>
    </w:p>
    <w:p w:rsidR="00CA02E3" w:rsidRPr="00CA02E3" w:rsidRDefault="00CA02E3" w:rsidP="005D32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Вследствие нарушения </w:t>
      </w:r>
      <w:r w:rsidRPr="005D32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CA02E3">
        <w:rPr>
          <w:color w:val="111111"/>
          <w:sz w:val="28"/>
          <w:szCs w:val="28"/>
        </w:rPr>
        <w:t> безопасности ребенок может оказаться в</w:t>
      </w:r>
      <w:r w:rsidR="005D32D9">
        <w:rPr>
          <w:color w:val="111111"/>
          <w:sz w:val="28"/>
          <w:szCs w:val="28"/>
        </w:rPr>
        <w:t xml:space="preserve"> </w:t>
      </w:r>
      <w:r w:rsidRPr="00CA02E3">
        <w:rPr>
          <w:color w:val="111111"/>
          <w:sz w:val="28"/>
          <w:szCs w:val="28"/>
        </w:rPr>
        <w:t>стрессовом состоянии. Чтобы вовремя помочь ему, каждый педагог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(родитель)</w:t>
      </w:r>
      <w:r w:rsidRPr="00CA02E3">
        <w:rPr>
          <w:color w:val="111111"/>
          <w:sz w:val="28"/>
          <w:szCs w:val="28"/>
        </w:rPr>
        <w:t> должен знать признаки такого состояния.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Как может проявляться стрессовое состояние у ребенка?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трудности с засыпанием, неспокойный сон;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частая усталость;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участившаяся беспричинная обидчивость, слезливость или, наоборот, проявление агрессии </w:t>
      </w:r>
      <w:r w:rsidRPr="00CA02E3">
        <w:rPr>
          <w:i/>
          <w:iCs/>
          <w:color w:val="111111"/>
          <w:sz w:val="28"/>
          <w:szCs w:val="28"/>
          <w:bdr w:val="none" w:sz="0" w:space="0" w:color="auto" w:frame="1"/>
        </w:rPr>
        <w:t>(жалобы, обзывания, драки и т. д.)</w:t>
      </w:r>
      <w:proofErr w:type="gramStart"/>
      <w:r w:rsidRPr="00CA02E3">
        <w:rPr>
          <w:color w:val="111111"/>
          <w:sz w:val="28"/>
          <w:szCs w:val="28"/>
        </w:rPr>
        <w:t> ;</w:t>
      </w:r>
      <w:proofErr w:type="gramEnd"/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участившиеся случаи невнимательности, рассеянности;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беспокойство, непоседливость;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lastRenderedPageBreak/>
        <w:t>частое проявление упрямства, капризов;</w:t>
      </w:r>
    </w:p>
    <w:p w:rsidR="005D32D9" w:rsidRDefault="00CA02E3" w:rsidP="005D32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Навязчивые привычки – сосание пальца, </w:t>
      </w:r>
      <w:proofErr w:type="spellStart"/>
      <w:r w:rsidRPr="00CA02E3">
        <w:rPr>
          <w:color w:val="111111"/>
          <w:sz w:val="28"/>
          <w:szCs w:val="28"/>
        </w:rPr>
        <w:t>грызение</w:t>
      </w:r>
      <w:proofErr w:type="spellEnd"/>
      <w:r w:rsidRPr="00CA02E3">
        <w:rPr>
          <w:color w:val="111111"/>
          <w:sz w:val="28"/>
          <w:szCs w:val="28"/>
        </w:rPr>
        <w:t xml:space="preserve"> ногтей, накручивание волос на палец,</w:t>
      </w:r>
      <w:r w:rsidR="005D32D9">
        <w:rPr>
          <w:color w:val="111111"/>
          <w:sz w:val="28"/>
          <w:szCs w:val="28"/>
        </w:rPr>
        <w:t xml:space="preserve"> </w:t>
      </w:r>
    </w:p>
    <w:p w:rsidR="00CA02E3" w:rsidRPr="00CA02E3" w:rsidRDefault="00CA02E3" w:rsidP="005D32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стойкое нарушение аппетита или, наоборот, переедание;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стремление к уединению;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невротические проявления – моргание глазами, подергивание плеч, дрожание</w:t>
      </w:r>
    </w:p>
    <w:p w:rsidR="00CA02E3" w:rsidRPr="00CA02E3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 xml:space="preserve">Все перечисленные признаки могут говорить о том, что ребенок находится в </w:t>
      </w:r>
      <w:r w:rsidRPr="005D32D9">
        <w:rPr>
          <w:color w:val="111111"/>
          <w:sz w:val="28"/>
          <w:szCs w:val="28"/>
        </w:rPr>
        <w:t>состоянии</w:t>
      </w:r>
      <w:r w:rsidRPr="005D32D9">
        <w:rPr>
          <w:b/>
          <w:color w:val="111111"/>
          <w:sz w:val="28"/>
          <w:szCs w:val="28"/>
        </w:rPr>
        <w:t> </w:t>
      </w:r>
      <w:r w:rsidR="005D32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</w:t>
      </w:r>
      <w:r w:rsidRPr="005D32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эмоционального напряжения</w:t>
      </w:r>
      <w:r w:rsidRPr="00CA02E3">
        <w:rPr>
          <w:color w:val="111111"/>
          <w:sz w:val="28"/>
          <w:szCs w:val="28"/>
        </w:rPr>
        <w:t>. Во взаимоотношениях взрослый должен тонко подбирать эмоциональные формы воздействия.</w:t>
      </w:r>
    </w:p>
    <w:p w:rsidR="00CA02E3" w:rsidRPr="005D32D9" w:rsidRDefault="00CA02E3" w:rsidP="00CA02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A02E3">
        <w:rPr>
          <w:color w:val="111111"/>
          <w:sz w:val="28"/>
          <w:szCs w:val="28"/>
        </w:rPr>
        <w:t>Главное, чтобы ребёнок вырос весёлым и активным, самостоятельным и доброжелательным, помогающим и любознательным, инициативным и уверенным в себе, открытым и сопереживающим, - то есть прежде всего </w:t>
      </w:r>
      <w:r w:rsidRPr="005D32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 здоровым</w:t>
      </w:r>
      <w:r w:rsidRPr="005D32D9">
        <w:rPr>
          <w:b/>
          <w:color w:val="111111"/>
          <w:sz w:val="28"/>
          <w:szCs w:val="28"/>
        </w:rPr>
        <w:t>.</w:t>
      </w:r>
    </w:p>
    <w:p w:rsidR="00C177A0" w:rsidRDefault="00C177A0"/>
    <w:p w:rsidR="007B4808" w:rsidRDefault="007B4808"/>
    <w:p w:rsidR="007B4808" w:rsidRDefault="007B4808" w:rsidP="007B4808">
      <w:pPr>
        <w:jc w:val="right"/>
      </w:pPr>
      <w:r>
        <w:t xml:space="preserve">Источник: </w:t>
      </w:r>
      <w:bookmarkStart w:id="0" w:name="_GoBack"/>
      <w:bookmarkEnd w:id="0"/>
      <w:r w:rsidRPr="007B4808">
        <w:t>infouro</w:t>
      </w:r>
      <w:r>
        <w:t>k.ru</w:t>
      </w:r>
    </w:p>
    <w:sectPr w:rsidR="007B4808" w:rsidSect="00CA02E3">
      <w:pgSz w:w="11906" w:h="16838"/>
      <w:pgMar w:top="426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mpir Deco">
    <w:panose1 w:val="02000400000000000000"/>
    <w:charset w:val="CC"/>
    <w:family w:val="auto"/>
    <w:pitch w:val="variable"/>
    <w:sig w:usb0="80000203" w:usb1="10002048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E3"/>
    <w:rsid w:val="005D32D9"/>
    <w:rsid w:val="007B4808"/>
    <w:rsid w:val="00C177A0"/>
    <w:rsid w:val="00CA02E3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A02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2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A02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2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2022-10-24T08:58:00Z</dcterms:created>
  <dcterms:modified xsi:type="dcterms:W3CDTF">2022-11-10T07:25:00Z</dcterms:modified>
</cp:coreProperties>
</file>