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D9" w:rsidRPr="00E82CD9" w:rsidRDefault="00277EA4" w:rsidP="00E82CD9">
      <w:pPr>
        <w:jc w:val="center"/>
        <w:rPr>
          <w:rFonts w:ascii="Times New Roman" w:hAnsi="Times New Roman" w:cs="Times New Roman"/>
          <w:sz w:val="44"/>
          <w:szCs w:val="44"/>
        </w:rPr>
      </w:pPr>
      <w:r w:rsidRPr="00277EA4">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3.45pt;height:71.15pt" fillcolor="#06c" strokecolor="#17365d [2415]" strokeweight="1.5pt">
            <v:shadow color="#900"/>
            <v:textpath style="font-family:&quot;Impact&quot;;v-text-kern:t" trim="t" fitpath="t" string="О пользе прогулок с детьми. "/>
          </v:shape>
        </w:pict>
      </w:r>
      <w:r w:rsidR="00E82CD9" w:rsidRPr="00E82CD9">
        <w:rPr>
          <w:rFonts w:ascii="Times New Roman" w:hAnsi="Times New Roman" w:cs="Times New Roman"/>
          <w:sz w:val="44"/>
          <w:szCs w:val="44"/>
        </w:rPr>
        <w:t>Консультация для родителей</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drawing>
          <wp:inline distT="0" distB="0" distL="0" distR="0">
            <wp:extent cx="5760720" cy="3240405"/>
            <wp:effectExtent l="19050" t="0" r="0" b="0"/>
            <wp:docPr id="4" name="Рисунок 4" descr="C:\Users\Елена\AppData\Local\Microsoft\Windows\Temporary Internet Files\Content.Word\IMG_20170213_104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AppData\Local\Microsoft\Windows\Temporary Internet Files\Content.Word\IMG_20170213_104732.jpg"/>
                    <pic:cNvPicPr>
                      <a:picLocks noChangeAspect="1" noChangeArrowheads="1"/>
                    </pic:cNvPicPr>
                  </pic:nvPicPr>
                  <pic:blipFill>
                    <a:blip r:embed="rId4"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w:t>
      </w:r>
      <w:r w:rsidRPr="00E82CD9">
        <w:rPr>
          <w:rFonts w:ascii="Times New Roman" w:hAnsi="Times New Roman" w:cs="Times New Roman"/>
          <w:sz w:val="28"/>
          <w:szCs w:val="28"/>
        </w:rPr>
        <w:lastRenderedPageBreak/>
        <w:t>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drawing>
          <wp:inline distT="0" distB="0" distL="0" distR="0">
            <wp:extent cx="5760720" cy="3240405"/>
            <wp:effectExtent l="19050" t="0" r="0" b="0"/>
            <wp:docPr id="25" name="Рисунок 25" descr="C:\Users\Елена\AppData\Local\Microsoft\Windows\Temporary Internet Files\Content.Word\IMG_20170213_10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Елена\AppData\Local\Microsoft\Windows\Temporary Internet Files\Content.Word\IMG_20170213_105636.jpg"/>
                    <pic:cNvPicPr>
                      <a:picLocks noChangeAspect="1" noChangeArrowheads="1"/>
                    </pic:cNvPicPr>
                  </pic:nvPicPr>
                  <pic:blipFill>
                    <a:blip r:embed="rId5"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xml:space="preserve">Также прогулка способствует умственному воспитанию. Во время пребывания на участке или на улице дети получают много новых </w:t>
      </w:r>
      <w:r w:rsidRPr="00E82CD9">
        <w:rPr>
          <w:rFonts w:ascii="Times New Roman" w:hAnsi="Times New Roman" w:cs="Times New Roman"/>
          <w:sz w:val="28"/>
          <w:szCs w:val="28"/>
        </w:rPr>
        <w:lastRenderedPageBreak/>
        <w:t>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drawing>
          <wp:inline distT="0" distB="0" distL="0" distR="0">
            <wp:extent cx="5760720" cy="3240405"/>
            <wp:effectExtent l="19050" t="0" r="0" b="0"/>
            <wp:docPr id="31" name="Рисунок 31" descr="C:\Users\Елена\AppData\Local\Microsoft\Windows\Temporary Internet Files\Content.Word\IMG_20170213_105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Елена\AppData\Local\Microsoft\Windows\Temporary Internet Files\Content.Word\IMG_20170213_105728.jpg"/>
                    <pic:cNvPicPr>
                      <a:picLocks noChangeAspect="1" noChangeArrowheads="1"/>
                    </pic:cNvPicPr>
                  </pic:nvPicPr>
                  <pic:blipFill>
                    <a:blip r:embed="rId6"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E82CD9" w:rsidRPr="00BA7CFD" w:rsidRDefault="00E82CD9" w:rsidP="00E82CD9">
      <w:pPr>
        <w:jc w:val="both"/>
        <w:rPr>
          <w:rFonts w:ascii="Times New Roman" w:hAnsi="Times New Roman" w:cs="Times New Roman"/>
          <w:color w:val="7030A0"/>
          <w:sz w:val="44"/>
          <w:szCs w:val="44"/>
          <w:u w:val="single"/>
        </w:rPr>
      </w:pPr>
      <w:r w:rsidRPr="00BA7CFD">
        <w:rPr>
          <w:rFonts w:ascii="Times New Roman" w:hAnsi="Times New Roman" w:cs="Times New Roman"/>
          <w:color w:val="7030A0"/>
          <w:sz w:val="44"/>
          <w:szCs w:val="44"/>
          <w:u w:val="single"/>
        </w:rPr>
        <w:lastRenderedPageBreak/>
        <w:t>Как одевать ребенка на прогулку?</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Летом одежда должна быть из легких тканей, хорошо впитывающих и легко отдающих влагу.</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lastRenderedPageBreak/>
        <w:drawing>
          <wp:inline distT="0" distB="0" distL="0" distR="0">
            <wp:extent cx="5760720" cy="3240405"/>
            <wp:effectExtent l="19050" t="0" r="0" b="0"/>
            <wp:docPr id="19" name="Рисунок 19" descr="C:\Users\Елена\AppData\Local\Microsoft\Windows\Temporary Internet Files\Content.Word\IMG_20170213_105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Елена\AppData\Local\Microsoft\Windows\Temporary Internet Files\Content.Word\IMG_20170213_105515.jpg"/>
                    <pic:cNvPicPr>
                      <a:picLocks noChangeAspect="1" noChangeArrowheads="1"/>
                    </pic:cNvPicPr>
                  </pic:nvPicPr>
                  <pic:blipFill>
                    <a:blip r:embed="rId7"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E82CD9" w:rsidRPr="00BA7CFD" w:rsidRDefault="00E82CD9" w:rsidP="00E82CD9">
      <w:pPr>
        <w:jc w:val="both"/>
        <w:rPr>
          <w:rFonts w:ascii="Times New Roman" w:hAnsi="Times New Roman" w:cs="Times New Roman"/>
          <w:color w:val="7030A0"/>
          <w:sz w:val="44"/>
          <w:szCs w:val="44"/>
          <w:u w:val="single"/>
        </w:rPr>
      </w:pPr>
      <w:r w:rsidRPr="00BA7CFD">
        <w:rPr>
          <w:rFonts w:ascii="Times New Roman" w:hAnsi="Times New Roman" w:cs="Times New Roman"/>
          <w:color w:val="7030A0"/>
          <w:sz w:val="44"/>
          <w:szCs w:val="44"/>
          <w:u w:val="single"/>
        </w:rPr>
        <w:t>А не замерз ли ребенок?</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Во-первых,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Во-вторых, по шее, переносице и руке выше кисти.</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В-третьих, ледяные ноги (проверьте, не стала ли обувь маленькой или впритык, это способствует переохлаждению).</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В-четвертых, ребенок не будет молчать, если ему холодно. Если он «не замечает» — это означает, что ему хорошо.</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Признаки перегрева ребёнка.</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Первый признак перегрева — жажда, то есть ребенок просит пить;</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на прогулке постоянно теплое лицо, а на улице при этом ниже -8°;</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слишком теплая, почти горячая спина и шея;</w:t>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lastRenderedPageBreak/>
        <w:drawing>
          <wp:inline distT="0" distB="0" distL="0" distR="0">
            <wp:extent cx="5760720" cy="3240405"/>
            <wp:effectExtent l="19050" t="0" r="0" b="0"/>
            <wp:docPr id="10" name="Рисунок 10" descr="C:\Users\Елена\AppData\Local\Microsoft\Windows\Temporary Internet Files\Content.Word\IMG_20170213_105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лена\AppData\Local\Microsoft\Windows\Temporary Internet Files\Content.Word\IMG_20170213_105044.jpg"/>
                    <pic:cNvPicPr>
                      <a:picLocks noChangeAspect="1" noChangeArrowheads="1"/>
                    </pic:cNvPicPr>
                  </pic:nvPicPr>
                  <pic:blipFill>
                    <a:blip r:embed="rId8"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E82CD9" w:rsidRPr="00BA7CFD" w:rsidRDefault="00E82CD9" w:rsidP="00BA7CFD">
      <w:pPr>
        <w:rPr>
          <w:rFonts w:ascii="Times New Roman" w:hAnsi="Times New Roman" w:cs="Times New Roman"/>
          <w:color w:val="7030A0"/>
          <w:sz w:val="44"/>
          <w:szCs w:val="44"/>
          <w:u w:val="single"/>
        </w:rPr>
      </w:pPr>
      <w:r w:rsidRPr="00BA7CFD">
        <w:rPr>
          <w:rFonts w:ascii="Times New Roman" w:hAnsi="Times New Roman" w:cs="Times New Roman"/>
          <w:color w:val="7030A0"/>
          <w:sz w:val="44"/>
          <w:szCs w:val="44"/>
          <w:u w:val="single"/>
        </w:rPr>
        <w:t>Нельзя гулять!</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Плюсы прогулки:</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повышает приспособляемость и работоспособность организмов и систем растущего организма;</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содействует закаливанию организма, профилактике простудных заболеваний;</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формирует здоровьесберегающее и здоровьеукрепляющее двигательное поведение;</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формирует правильные навыки выполнения основных движений, важных элементов сложных движений;</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идет ускоренное развитие речи через движение;</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lastRenderedPageBreak/>
        <w:t>+ воспитывает положительное отношение к природе, чувство ответственности за состояние окружающей среды и природы в целом;</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развивает способность отмечать и производить первичный анализ сезонных изменений в жизни окружающей среды.</w:t>
      </w:r>
    </w:p>
    <w:p w:rsidR="00E82CD9"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E82CD9" w:rsidRPr="00E82CD9" w:rsidRDefault="00E82CD9" w:rsidP="00E82CD9">
      <w:pPr>
        <w:jc w:val="both"/>
        <w:rPr>
          <w:rFonts w:ascii="Times New Roman" w:hAnsi="Times New Roman" w:cs="Times New Roman"/>
          <w:sz w:val="28"/>
          <w:szCs w:val="28"/>
        </w:rPr>
      </w:pPr>
    </w:p>
    <w:p w:rsidR="00E82CD9" w:rsidRPr="00E82CD9" w:rsidRDefault="00E82CD9" w:rsidP="00BA7CFD">
      <w:pPr>
        <w:jc w:val="right"/>
        <w:rPr>
          <w:rFonts w:ascii="Times New Roman" w:hAnsi="Times New Roman" w:cs="Times New Roman"/>
          <w:sz w:val="28"/>
          <w:szCs w:val="28"/>
        </w:rPr>
      </w:pPr>
      <w:r w:rsidRPr="00E82CD9">
        <w:rPr>
          <w:rFonts w:ascii="Times New Roman" w:hAnsi="Times New Roman" w:cs="Times New Roman"/>
          <w:sz w:val="28"/>
          <w:szCs w:val="28"/>
        </w:rPr>
        <w:t>Подготовили</w:t>
      </w:r>
    </w:p>
    <w:p w:rsidR="00E82CD9" w:rsidRPr="00E82CD9" w:rsidRDefault="00E82CD9" w:rsidP="00BA7CFD">
      <w:pPr>
        <w:jc w:val="right"/>
        <w:rPr>
          <w:rFonts w:ascii="Times New Roman" w:hAnsi="Times New Roman" w:cs="Times New Roman"/>
          <w:sz w:val="28"/>
          <w:szCs w:val="28"/>
        </w:rPr>
      </w:pPr>
      <w:r w:rsidRPr="00E82CD9">
        <w:rPr>
          <w:rFonts w:ascii="Times New Roman" w:hAnsi="Times New Roman" w:cs="Times New Roman"/>
          <w:sz w:val="28"/>
          <w:szCs w:val="28"/>
        </w:rPr>
        <w:t>Воспитатели: Шедько Е.В.;</w:t>
      </w:r>
    </w:p>
    <w:p w:rsidR="00E82CD9" w:rsidRPr="00E82CD9" w:rsidRDefault="00E82CD9" w:rsidP="00BA7CFD">
      <w:pPr>
        <w:jc w:val="right"/>
        <w:rPr>
          <w:rFonts w:ascii="Times New Roman" w:hAnsi="Times New Roman" w:cs="Times New Roman"/>
          <w:sz w:val="28"/>
          <w:szCs w:val="28"/>
        </w:rPr>
      </w:pPr>
      <w:r w:rsidRPr="00E82CD9">
        <w:rPr>
          <w:rFonts w:ascii="Times New Roman" w:hAnsi="Times New Roman" w:cs="Times New Roman"/>
          <w:sz w:val="28"/>
          <w:szCs w:val="28"/>
        </w:rPr>
        <w:t xml:space="preserve"> Гавришова Т.Н.</w:t>
      </w:r>
    </w:p>
    <w:p w:rsidR="00BA7CFD"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Литература:Санитарно-эпидемиологические правила и нормативы</w:t>
      </w:r>
    </w:p>
    <w:p w:rsidR="000760C8" w:rsidRP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 xml:space="preserve"> СанПиН 2.4.1.3049-13</w:t>
      </w:r>
    </w:p>
    <w:p w:rsidR="00E82CD9" w:rsidRDefault="00E82CD9" w:rsidP="00E82CD9">
      <w:pPr>
        <w:jc w:val="both"/>
        <w:rPr>
          <w:rFonts w:ascii="Times New Roman" w:hAnsi="Times New Roman" w:cs="Times New Roman"/>
          <w:sz w:val="28"/>
          <w:szCs w:val="28"/>
        </w:rPr>
      </w:pPr>
      <w:r w:rsidRPr="00E82CD9">
        <w:rPr>
          <w:rFonts w:ascii="Times New Roman" w:hAnsi="Times New Roman" w:cs="Times New Roman"/>
          <w:sz w:val="28"/>
          <w:szCs w:val="28"/>
        </w:rPr>
        <w:t>Соколов А.Л. врач-педиатр, журнал «Мой ребенок» №10 2013г.</w:t>
      </w:r>
    </w:p>
    <w:p w:rsidR="00BA7CFD" w:rsidRPr="00E82CD9" w:rsidRDefault="00BA7CFD" w:rsidP="00E82CD9">
      <w:pPr>
        <w:jc w:val="both"/>
        <w:rPr>
          <w:rFonts w:ascii="Times New Roman" w:hAnsi="Times New Roman" w:cs="Times New Roman"/>
          <w:sz w:val="28"/>
          <w:szCs w:val="28"/>
        </w:rPr>
      </w:pPr>
      <w:r w:rsidRPr="00BA7CFD">
        <w:rPr>
          <w:rFonts w:ascii="Times New Roman" w:hAnsi="Times New Roman" w:cs="Times New Roman"/>
          <w:sz w:val="28"/>
          <w:szCs w:val="28"/>
        </w:rPr>
        <w:drawing>
          <wp:inline distT="0" distB="0" distL="0" distR="0">
            <wp:extent cx="5760720" cy="3240405"/>
            <wp:effectExtent l="19050" t="0" r="0" b="0"/>
            <wp:docPr id="13" name="Рисунок 13" descr="C:\Users\Елена\AppData\Local\Microsoft\Windows\Temporary Internet Files\Content.Word\IMG_20170213_10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Елена\AppData\Local\Microsoft\Windows\Temporary Internet Files\Content.Word\IMG_20170213_105408.jpg"/>
                    <pic:cNvPicPr>
                      <a:picLocks noChangeAspect="1" noChangeArrowheads="1"/>
                    </pic:cNvPicPr>
                  </pic:nvPicPr>
                  <pic:blipFill>
                    <a:blip r:embed="rId9"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sectPr w:rsidR="00BA7CFD" w:rsidRPr="00E82CD9" w:rsidSect="00E82CD9">
      <w:pgSz w:w="11906" w:h="16838"/>
      <w:pgMar w:top="1134" w:right="1133" w:bottom="1134" w:left="1701" w:header="708" w:footer="708" w:gutter="0"/>
      <w:pgBorders w:offsetFrom="page">
        <w:top w:val="lightning2" w:sz="20" w:space="24" w:color="7030A0"/>
        <w:left w:val="lightning2" w:sz="20" w:space="24" w:color="7030A0"/>
        <w:bottom w:val="lightning2" w:sz="20" w:space="24" w:color="7030A0"/>
        <w:right w:val="lightning2" w:sz="20"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E82CD9"/>
    <w:rsid w:val="00036DE6"/>
    <w:rsid w:val="000760C8"/>
    <w:rsid w:val="000A16E5"/>
    <w:rsid w:val="000A396D"/>
    <w:rsid w:val="0012377F"/>
    <w:rsid w:val="00127CCD"/>
    <w:rsid w:val="001D74EF"/>
    <w:rsid w:val="001F53A8"/>
    <w:rsid w:val="00217811"/>
    <w:rsid w:val="002270E1"/>
    <w:rsid w:val="0023376E"/>
    <w:rsid w:val="00277EA4"/>
    <w:rsid w:val="00290858"/>
    <w:rsid w:val="002A676E"/>
    <w:rsid w:val="002F7E3D"/>
    <w:rsid w:val="00342825"/>
    <w:rsid w:val="00344637"/>
    <w:rsid w:val="0039043C"/>
    <w:rsid w:val="003A37A2"/>
    <w:rsid w:val="003A6D87"/>
    <w:rsid w:val="003D347C"/>
    <w:rsid w:val="003E75D0"/>
    <w:rsid w:val="00453572"/>
    <w:rsid w:val="004F02A0"/>
    <w:rsid w:val="00545330"/>
    <w:rsid w:val="005D1D31"/>
    <w:rsid w:val="00620163"/>
    <w:rsid w:val="006215A1"/>
    <w:rsid w:val="006331FA"/>
    <w:rsid w:val="0066360C"/>
    <w:rsid w:val="00677884"/>
    <w:rsid w:val="007165C9"/>
    <w:rsid w:val="007344E2"/>
    <w:rsid w:val="00785CA1"/>
    <w:rsid w:val="007A3730"/>
    <w:rsid w:val="007D2B4C"/>
    <w:rsid w:val="0084322B"/>
    <w:rsid w:val="008A6BA7"/>
    <w:rsid w:val="008C1F2A"/>
    <w:rsid w:val="00910282"/>
    <w:rsid w:val="009466D2"/>
    <w:rsid w:val="0095134E"/>
    <w:rsid w:val="009B6DBE"/>
    <w:rsid w:val="00AC3422"/>
    <w:rsid w:val="00AF3C3F"/>
    <w:rsid w:val="00B05FE0"/>
    <w:rsid w:val="00B623C6"/>
    <w:rsid w:val="00B9318B"/>
    <w:rsid w:val="00BA7CFD"/>
    <w:rsid w:val="00BC5038"/>
    <w:rsid w:val="00C2294A"/>
    <w:rsid w:val="00C271CE"/>
    <w:rsid w:val="00DC09B8"/>
    <w:rsid w:val="00DE64D5"/>
    <w:rsid w:val="00DF2690"/>
    <w:rsid w:val="00E37AAB"/>
    <w:rsid w:val="00E82CD9"/>
    <w:rsid w:val="00ED33CE"/>
    <w:rsid w:val="00F35A32"/>
    <w:rsid w:val="00F4690A"/>
    <w:rsid w:val="00F50604"/>
    <w:rsid w:val="00FC1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0C8"/>
  </w:style>
  <w:style w:type="paragraph" w:styleId="1">
    <w:name w:val="heading 1"/>
    <w:basedOn w:val="a"/>
    <w:link w:val="10"/>
    <w:uiPriority w:val="9"/>
    <w:qFormat/>
    <w:rsid w:val="00E82C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2CD9"/>
    <w:rPr>
      <w:rFonts w:ascii="Times New Roman" w:eastAsia="Times New Roman" w:hAnsi="Times New Roman" w:cs="Times New Roman"/>
      <w:b/>
      <w:bCs/>
      <w:kern w:val="36"/>
      <w:sz w:val="48"/>
      <w:szCs w:val="48"/>
      <w:lang w:eastAsia="ru-RU"/>
    </w:rPr>
  </w:style>
  <w:style w:type="paragraph" w:customStyle="1" w:styleId="headline">
    <w:name w:val="headline"/>
    <w:basedOn w:val="a"/>
    <w:rsid w:val="00E82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82CD9"/>
  </w:style>
  <w:style w:type="paragraph" w:styleId="a3">
    <w:name w:val="Normal (Web)"/>
    <w:basedOn w:val="a"/>
    <w:uiPriority w:val="99"/>
    <w:semiHidden/>
    <w:unhideWhenUsed/>
    <w:rsid w:val="00E82C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2CD9"/>
    <w:rPr>
      <w:b/>
      <w:bCs/>
    </w:rPr>
  </w:style>
  <w:style w:type="paragraph" w:styleId="a5">
    <w:name w:val="Balloon Text"/>
    <w:basedOn w:val="a"/>
    <w:link w:val="a6"/>
    <w:uiPriority w:val="99"/>
    <w:semiHidden/>
    <w:unhideWhenUsed/>
    <w:rsid w:val="00BA7C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7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0199249">
      <w:bodyDiv w:val="1"/>
      <w:marLeft w:val="0"/>
      <w:marRight w:val="0"/>
      <w:marTop w:val="0"/>
      <w:marBottom w:val="0"/>
      <w:divBdr>
        <w:top w:val="none" w:sz="0" w:space="0" w:color="auto"/>
        <w:left w:val="none" w:sz="0" w:space="0" w:color="auto"/>
        <w:bottom w:val="none" w:sz="0" w:space="0" w:color="auto"/>
        <w:right w:val="none" w:sz="0" w:space="0" w:color="auto"/>
      </w:divBdr>
      <w:divsChild>
        <w:div w:id="2057852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1208</Words>
  <Characters>6887</Characters>
  <Application>Microsoft Office Word</Application>
  <DocSecurity>0</DocSecurity>
  <Lines>57</Lines>
  <Paragraphs>16</Paragraphs>
  <ScaleCrop>false</ScaleCrop>
  <Company>SPecialiST RePack</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2017-02-09T13:34:00Z</dcterms:created>
  <dcterms:modified xsi:type="dcterms:W3CDTF">2017-02-13T15:37:00Z</dcterms:modified>
</cp:coreProperties>
</file>